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72" w:type="dxa"/>
        <w:tblInd w:w="108" w:type="dxa"/>
        <w:tblLook w:val="01E0" w:firstRow="1" w:lastRow="1" w:firstColumn="1" w:lastColumn="1" w:noHBand="0" w:noVBand="0"/>
      </w:tblPr>
      <w:tblGrid>
        <w:gridCol w:w="3261"/>
        <w:gridCol w:w="5811"/>
      </w:tblGrid>
      <w:tr w:rsidR="00D87759" w14:paraId="3389D585" w14:textId="77777777">
        <w:tc>
          <w:tcPr>
            <w:tcW w:w="3261" w:type="dxa"/>
          </w:tcPr>
          <w:p w14:paraId="1D70D283" w14:textId="77777777" w:rsidR="00D87759" w:rsidRDefault="00D87759">
            <w:pPr>
              <w:jc w:val="center"/>
              <w:rPr>
                <w:b/>
                <w:bCs/>
                <w:sz w:val="26"/>
                <w:szCs w:val="26"/>
              </w:rPr>
            </w:pPr>
            <w:r>
              <w:rPr>
                <w:b/>
                <w:bCs/>
                <w:sz w:val="26"/>
                <w:szCs w:val="26"/>
              </w:rPr>
              <w:t>HỘI ĐỒNG NHÂN DÂN</w:t>
            </w:r>
          </w:p>
          <w:p w14:paraId="0C48B1E0" w14:textId="4FF5224A" w:rsidR="00D87759" w:rsidRDefault="00F76BA4">
            <w:pPr>
              <w:jc w:val="center"/>
              <w:rPr>
                <w:b/>
                <w:bCs/>
                <w:sz w:val="26"/>
                <w:szCs w:val="26"/>
              </w:rPr>
            </w:pPr>
            <w:r>
              <w:rPr>
                <w:b/>
                <w:bCs/>
                <w:sz w:val="26"/>
                <w:szCs w:val="26"/>
              </w:rPr>
              <w:t>PHƯỜNG</w:t>
            </w:r>
            <w:r w:rsidR="00D87759">
              <w:rPr>
                <w:b/>
                <w:bCs/>
                <w:sz w:val="26"/>
                <w:szCs w:val="26"/>
              </w:rPr>
              <w:t xml:space="preserve"> MƯỜNG LAY</w:t>
            </w:r>
          </w:p>
          <w:p w14:paraId="5BDCA063" w14:textId="77777777" w:rsidR="00D87759" w:rsidRPr="007019AB" w:rsidRDefault="003A3B5E">
            <w:pPr>
              <w:jc w:val="center"/>
              <w:rPr>
                <w:b/>
                <w:bCs/>
                <w:sz w:val="30"/>
                <w:szCs w:val="36"/>
              </w:rPr>
            </w:pPr>
            <w:r w:rsidRPr="007019AB">
              <w:rPr>
                <w:noProof/>
                <w:sz w:val="22"/>
              </w:rPr>
              <mc:AlternateContent>
                <mc:Choice Requires="wps">
                  <w:drawing>
                    <wp:anchor distT="0" distB="0" distL="114300" distR="114300" simplePos="0" relativeHeight="251657728" behindDoc="0" locked="0" layoutInCell="1" allowOverlap="1" wp14:anchorId="096E7F78" wp14:editId="6F1CC39B">
                      <wp:simplePos x="0" y="0"/>
                      <wp:positionH relativeFrom="column">
                        <wp:posOffset>537210</wp:posOffset>
                      </wp:positionH>
                      <wp:positionV relativeFrom="paragraph">
                        <wp:posOffset>33020</wp:posOffset>
                      </wp:positionV>
                      <wp:extent cx="733425" cy="0"/>
                      <wp:effectExtent l="13335" t="13970" r="5715" b="508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64B3B04"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pt,2.6pt" to="100.0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"/>
                  </w:pict>
                </mc:Fallback>
              </mc:AlternateContent>
            </w:r>
          </w:p>
          <w:p w14:paraId="3A01D0C7" w14:textId="77777777" w:rsidR="00D87759" w:rsidRPr="00A35A17" w:rsidRDefault="00D87759">
            <w:pPr>
              <w:jc w:val="center"/>
              <w:rPr>
                <w:bCs/>
                <w:szCs w:val="28"/>
              </w:rPr>
            </w:pPr>
            <w:r w:rsidRPr="00A35A17">
              <w:rPr>
                <w:bCs/>
                <w:sz w:val="26"/>
                <w:szCs w:val="28"/>
              </w:rPr>
              <w:t xml:space="preserve">Số: </w:t>
            </w:r>
            <w:r w:rsidR="0054544A" w:rsidRPr="00A35A17">
              <w:rPr>
                <w:bCs/>
                <w:sz w:val="26"/>
                <w:szCs w:val="28"/>
              </w:rPr>
              <w:t xml:space="preserve">   </w:t>
            </w:r>
            <w:r w:rsidR="00A35A17" w:rsidRPr="00A35A17">
              <w:rPr>
                <w:bCs/>
                <w:sz w:val="26"/>
                <w:szCs w:val="28"/>
              </w:rPr>
              <w:t>/NQ-HĐND</w:t>
            </w:r>
          </w:p>
        </w:tc>
        <w:tc>
          <w:tcPr>
            <w:tcW w:w="5811" w:type="dxa"/>
          </w:tcPr>
          <w:p w14:paraId="72B341D3" w14:textId="77777777" w:rsidR="00D87759" w:rsidRDefault="00D87759">
            <w:pPr>
              <w:jc w:val="center"/>
              <w:rPr>
                <w:b/>
                <w:bCs/>
                <w:sz w:val="26"/>
                <w:szCs w:val="26"/>
              </w:rPr>
            </w:pPr>
            <w:r>
              <w:rPr>
                <w:b/>
                <w:bCs/>
                <w:sz w:val="26"/>
                <w:szCs w:val="26"/>
              </w:rPr>
              <w:t xml:space="preserve">CỘNG HÒA XÃ HỘI CHỦ NGHĨA VIỆT </w:t>
            </w:r>
            <w:smartTag w:uri="urn:schemas-microsoft-com:office:smarttags" w:element="place">
              <w:smartTag w:uri="urn:schemas-microsoft-com:office:smarttags" w:element="country-region">
                <w:r>
                  <w:rPr>
                    <w:b/>
                    <w:bCs/>
                    <w:sz w:val="26"/>
                    <w:szCs w:val="26"/>
                  </w:rPr>
                  <w:t>NAM</w:t>
                </w:r>
              </w:smartTag>
            </w:smartTag>
          </w:p>
          <w:p w14:paraId="61F12C31" w14:textId="77777777" w:rsidR="00D87759" w:rsidRDefault="00D87759">
            <w:pPr>
              <w:jc w:val="center"/>
              <w:rPr>
                <w:b/>
                <w:bCs/>
                <w:szCs w:val="28"/>
              </w:rPr>
            </w:pPr>
            <w:r>
              <w:rPr>
                <w:b/>
                <w:bCs/>
                <w:szCs w:val="28"/>
              </w:rPr>
              <w:t xml:space="preserve">Độc lập </w:t>
            </w:r>
            <w:r>
              <w:rPr>
                <w:bCs/>
                <w:szCs w:val="28"/>
              </w:rPr>
              <w:t>-</w:t>
            </w:r>
            <w:r>
              <w:rPr>
                <w:b/>
                <w:bCs/>
                <w:szCs w:val="28"/>
              </w:rPr>
              <w:t xml:space="preserve"> Tự do </w:t>
            </w:r>
            <w:r>
              <w:rPr>
                <w:bCs/>
                <w:szCs w:val="28"/>
              </w:rPr>
              <w:t xml:space="preserve">- </w:t>
            </w:r>
            <w:r>
              <w:rPr>
                <w:b/>
                <w:bCs/>
                <w:szCs w:val="28"/>
              </w:rPr>
              <w:t>Hạnh phúc</w:t>
            </w:r>
          </w:p>
          <w:p w14:paraId="7C394D68" w14:textId="77777777" w:rsidR="00D87759" w:rsidRDefault="003A3B5E">
            <w:pPr>
              <w:jc w:val="center"/>
              <w:rPr>
                <w:b/>
                <w:bCs/>
                <w:sz w:val="20"/>
                <w:szCs w:val="36"/>
              </w:rPr>
            </w:pPr>
            <w:r>
              <w:rPr>
                <w:noProof/>
              </w:rPr>
              <mc:AlternateContent>
                <mc:Choice Requires="wps">
                  <w:drawing>
                    <wp:anchor distT="0" distB="0" distL="114300" distR="114300" simplePos="0" relativeHeight="251658752" behindDoc="0" locked="0" layoutInCell="1" allowOverlap="1" wp14:anchorId="3D89072C" wp14:editId="4CE4F22F">
                      <wp:simplePos x="0" y="0"/>
                      <wp:positionH relativeFrom="column">
                        <wp:posOffset>653415</wp:posOffset>
                      </wp:positionH>
                      <wp:positionV relativeFrom="paragraph">
                        <wp:posOffset>43815</wp:posOffset>
                      </wp:positionV>
                      <wp:extent cx="2212340" cy="0"/>
                      <wp:effectExtent l="5715" t="5715" r="10795" b="13335"/>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2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B9234B6" id="Line 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45pt,3.45pt" to="225.6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"/>
                  </w:pict>
                </mc:Fallback>
              </mc:AlternateContent>
            </w:r>
          </w:p>
          <w:p w14:paraId="3D5B876B" w14:textId="77777777" w:rsidR="00D87759" w:rsidRPr="007019AB" w:rsidRDefault="00D87759">
            <w:pPr>
              <w:jc w:val="center"/>
              <w:rPr>
                <w:bCs/>
                <w:i/>
                <w:sz w:val="8"/>
              </w:rPr>
            </w:pPr>
            <w:r w:rsidRPr="007019AB">
              <w:rPr>
                <w:bCs/>
                <w:i/>
                <w:sz w:val="8"/>
              </w:rPr>
              <w:t xml:space="preserve">       </w:t>
            </w:r>
          </w:p>
          <w:p w14:paraId="7B66D86D" w14:textId="6901F2BE" w:rsidR="00D87759" w:rsidRDefault="00D87759" w:rsidP="00A35A17">
            <w:pPr>
              <w:jc w:val="center"/>
              <w:rPr>
                <w:bCs/>
                <w:i/>
                <w:szCs w:val="28"/>
              </w:rPr>
            </w:pPr>
            <w:r>
              <w:rPr>
                <w:bCs/>
                <w:i/>
                <w:szCs w:val="28"/>
              </w:rPr>
              <w:t>Mường Lay, ngày</w:t>
            </w:r>
            <w:r w:rsidR="0070690D">
              <w:rPr>
                <w:bCs/>
                <w:i/>
                <w:szCs w:val="28"/>
              </w:rPr>
              <w:t xml:space="preserve"> </w:t>
            </w:r>
            <w:r w:rsidR="0054544A">
              <w:rPr>
                <w:bCs/>
                <w:i/>
                <w:szCs w:val="28"/>
              </w:rPr>
              <w:t xml:space="preserve">   </w:t>
            </w:r>
            <w:r w:rsidR="0070690D">
              <w:rPr>
                <w:bCs/>
                <w:i/>
                <w:szCs w:val="28"/>
              </w:rPr>
              <w:t xml:space="preserve"> </w:t>
            </w:r>
            <w:r>
              <w:rPr>
                <w:bCs/>
                <w:i/>
                <w:szCs w:val="28"/>
              </w:rPr>
              <w:t>tháng</w:t>
            </w:r>
            <w:r w:rsidR="0070690D">
              <w:rPr>
                <w:bCs/>
                <w:i/>
                <w:szCs w:val="28"/>
              </w:rPr>
              <w:t xml:space="preserve"> </w:t>
            </w:r>
            <w:r w:rsidR="00F76BA4">
              <w:rPr>
                <w:bCs/>
                <w:i/>
                <w:szCs w:val="28"/>
              </w:rPr>
              <w:t>3</w:t>
            </w:r>
            <w:r>
              <w:rPr>
                <w:bCs/>
                <w:i/>
                <w:szCs w:val="28"/>
              </w:rPr>
              <w:t xml:space="preserve"> năm 202</w:t>
            </w:r>
            <w:r w:rsidR="00F76BA4">
              <w:rPr>
                <w:bCs/>
                <w:i/>
                <w:szCs w:val="28"/>
              </w:rPr>
              <w:t>6</w:t>
            </w:r>
          </w:p>
        </w:tc>
      </w:tr>
    </w:tbl>
    <w:p w14:paraId="49D115F9" w14:textId="77777777" w:rsidR="00D87759" w:rsidRDefault="003B4FF1" w:rsidP="003B4FF1">
      <w:pPr>
        <w:spacing w:line="233" w:lineRule="auto"/>
        <w:ind w:right="-91"/>
        <w:rPr>
          <w:b/>
          <w:sz w:val="24"/>
        </w:rPr>
      </w:pPr>
      <w:r>
        <w:rPr>
          <w:b/>
          <w:noProof/>
          <w:sz w:val="24"/>
        </w:rPr>
        <mc:AlternateContent>
          <mc:Choice Requires="wps">
            <w:drawing>
              <wp:anchor distT="0" distB="0" distL="114300" distR="114300" simplePos="0" relativeHeight="251659776" behindDoc="0" locked="0" layoutInCell="1" allowOverlap="1" wp14:anchorId="062BCEB1" wp14:editId="59A51911">
                <wp:simplePos x="0" y="0"/>
                <wp:positionH relativeFrom="column">
                  <wp:posOffset>481965</wp:posOffset>
                </wp:positionH>
                <wp:positionV relativeFrom="paragraph">
                  <wp:posOffset>33019</wp:posOffset>
                </wp:positionV>
                <wp:extent cx="981075" cy="31432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981075"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2461A32" w14:textId="77777777" w:rsidR="003B4FF1" w:rsidRPr="003B4FF1" w:rsidRDefault="003B4FF1" w:rsidP="003B4FF1">
                            <w:pPr>
                              <w:jc w:val="center"/>
                              <w:rPr>
                                <w:b/>
                                <w:sz w:val="24"/>
                              </w:rPr>
                            </w:pPr>
                            <w:r w:rsidRPr="003B4FF1">
                              <w:rPr>
                                <w:b/>
                                <w:sz w:val="24"/>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2BCEB1" id="_x0000_t202" coordsize="21600,21600" o:spt="202" path="m,l,21600r21600,l21600,xe">
                <v:stroke joinstyle="miter"/>
                <v:path gradientshapeok="t" o:connecttype="rect"/>
              </v:shapetype>
              <v:shape id="Text Box 4" o:spid="_x0000_s1026" type="#_x0000_t202" style="position:absolute;margin-left:37.95pt;margin-top:2.6pt;width:77.25pt;height:24.75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" fillcolor="white [3201]" strokeweight=".5pt">
                <v:textbox>
                  <w:txbxContent>
                    <w:p w14:paraId="12461A32" w14:textId="77777777" w:rsidR="003B4FF1" w:rsidRPr="003B4FF1" w:rsidRDefault="003B4FF1" w:rsidP="003B4FF1">
                      <w:pPr>
                        <w:jc w:val="center"/>
                        <w:rPr>
                          <w:b/>
                          <w:sz w:val="24"/>
                        </w:rPr>
                      </w:pPr>
                      <w:r w:rsidRPr="003B4FF1">
                        <w:rPr>
                          <w:b/>
                          <w:sz w:val="24"/>
                        </w:rPr>
                        <w:t>DỰ THẢO</w:t>
                      </w:r>
                    </w:p>
                  </w:txbxContent>
                </v:textbox>
              </v:shape>
            </w:pict>
          </mc:Fallback>
        </mc:AlternateContent>
      </w:r>
    </w:p>
    <w:p w14:paraId="7544D64F" w14:textId="77777777" w:rsidR="00D87759" w:rsidRDefault="00D87759">
      <w:pPr>
        <w:jc w:val="center"/>
        <w:rPr>
          <w:b/>
          <w:sz w:val="10"/>
        </w:rPr>
      </w:pPr>
    </w:p>
    <w:p w14:paraId="6CDE8145" w14:textId="77777777" w:rsidR="00D87759" w:rsidRDefault="00D87759">
      <w:pPr>
        <w:jc w:val="center"/>
        <w:rPr>
          <w:b/>
        </w:rPr>
      </w:pPr>
      <w:r>
        <w:rPr>
          <w:b/>
        </w:rPr>
        <w:t>NGHỊ QUYẾT</w:t>
      </w:r>
    </w:p>
    <w:p w14:paraId="2F12158D" w14:textId="0D6246E1" w:rsidR="00D87759" w:rsidRDefault="00D87759">
      <w:pPr>
        <w:jc w:val="center"/>
        <w:rPr>
          <w:b/>
        </w:rPr>
      </w:pPr>
      <w:r>
        <w:rPr>
          <w:b/>
        </w:rPr>
        <w:t>Về việc phê chuẩn tổng quyết toán ngân sách địa phương năm 202</w:t>
      </w:r>
      <w:r w:rsidR="00F76BA4">
        <w:rPr>
          <w:b/>
        </w:rPr>
        <w:t>5</w:t>
      </w:r>
    </w:p>
    <w:p w14:paraId="63D181D6" w14:textId="77777777" w:rsidR="00D87759" w:rsidRDefault="003A3B5E">
      <w:pPr>
        <w:jc w:val="center"/>
        <w:rPr>
          <w:b/>
          <w:sz w:val="40"/>
        </w:rPr>
      </w:pPr>
      <w:r>
        <w:rPr>
          <w:noProof/>
          <w:sz w:val="40"/>
        </w:rPr>
        <mc:AlternateContent>
          <mc:Choice Requires="wps">
            <w:drawing>
              <wp:anchor distT="0" distB="0" distL="114300" distR="114300" simplePos="0" relativeHeight="251656704" behindDoc="0" locked="0" layoutInCell="1" allowOverlap="1" wp14:anchorId="2DBF86EE" wp14:editId="27A82590">
                <wp:simplePos x="0" y="0"/>
                <wp:positionH relativeFrom="column">
                  <wp:posOffset>2234565</wp:posOffset>
                </wp:positionH>
                <wp:positionV relativeFrom="paragraph">
                  <wp:posOffset>63500</wp:posOffset>
                </wp:positionV>
                <wp:extent cx="1238250" cy="0"/>
                <wp:effectExtent l="5715" t="6350" r="13335" b="1270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A048F8F" id="Straight Connector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95pt,5pt" to="273.4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"/>
            </w:pict>
          </mc:Fallback>
        </mc:AlternateContent>
      </w:r>
    </w:p>
    <w:p w14:paraId="0982FD62" w14:textId="77777777" w:rsidR="003E0E23" w:rsidRDefault="00D87759" w:rsidP="007F6F1C">
      <w:pPr>
        <w:jc w:val="center"/>
        <w:rPr>
          <w:b/>
        </w:rPr>
      </w:pPr>
      <w:r>
        <w:rPr>
          <w:b/>
        </w:rPr>
        <w:t xml:space="preserve">HỘI ĐỒNG NHÂN DÂN </w:t>
      </w:r>
      <w:r w:rsidR="00F76BA4">
        <w:rPr>
          <w:b/>
        </w:rPr>
        <w:t>PHƯỜNG</w:t>
      </w:r>
      <w:r>
        <w:rPr>
          <w:b/>
        </w:rPr>
        <w:t xml:space="preserve"> MƯỜNG LAY</w:t>
      </w:r>
      <w:r w:rsidR="00A35A17">
        <w:rPr>
          <w:b/>
        </w:rPr>
        <w:t xml:space="preserve"> </w:t>
      </w:r>
    </w:p>
    <w:p w14:paraId="776ED0BF" w14:textId="4FE14C79" w:rsidR="00D87759" w:rsidRDefault="00D87759" w:rsidP="007F6F1C">
      <w:pPr>
        <w:jc w:val="center"/>
      </w:pPr>
      <w:r>
        <w:rPr>
          <w:b/>
        </w:rPr>
        <w:t xml:space="preserve">KHÓA </w:t>
      </w:r>
      <w:r w:rsidR="00F76BA4">
        <w:rPr>
          <w:b/>
        </w:rPr>
        <w:t>I</w:t>
      </w:r>
      <w:r w:rsidR="003E0E23">
        <w:rPr>
          <w:b/>
        </w:rPr>
        <w:t xml:space="preserve">, </w:t>
      </w:r>
      <w:r w:rsidR="001C543A">
        <w:rPr>
          <w:b/>
        </w:rPr>
        <w:t>KỲ HỌP THỨ NĂM</w:t>
      </w:r>
      <w:r w:rsidR="007019AB">
        <w:rPr>
          <w:b/>
        </w:rPr>
        <w:t xml:space="preserve"> </w:t>
      </w:r>
      <w:r w:rsidR="007019AB" w:rsidRPr="007019AB">
        <w:rPr>
          <w:b/>
          <w:color w:val="0070C0"/>
        </w:rPr>
        <w:t>(CHUYÊN ĐỀ)</w:t>
      </w:r>
    </w:p>
    <w:p w14:paraId="714B1FB4" w14:textId="77777777" w:rsidR="00865168" w:rsidRDefault="00865168" w:rsidP="00973873">
      <w:pPr>
        <w:spacing w:before="120"/>
        <w:ind w:firstLine="720"/>
        <w:jc w:val="both"/>
        <w:rPr>
          <w:i/>
          <w:szCs w:val="28"/>
        </w:rPr>
      </w:pPr>
    </w:p>
    <w:p w14:paraId="5371AADF" w14:textId="4D1B21E3" w:rsidR="003E0E23" w:rsidRPr="00963B15" w:rsidRDefault="003E0E23" w:rsidP="003E0E23">
      <w:pPr>
        <w:spacing w:before="120" w:after="120"/>
        <w:ind w:firstLine="720"/>
        <w:jc w:val="both"/>
        <w:rPr>
          <w:i/>
        </w:rPr>
      </w:pPr>
      <w:bookmarkStart w:id="0" w:name="_Hlk223583524"/>
      <w:r w:rsidRPr="00963B15">
        <w:rPr>
          <w:i/>
        </w:rPr>
        <w:t xml:space="preserve">Căn cứ Luật Tổ chức chính quyền địa phương </w:t>
      </w:r>
      <w:r w:rsidR="00C3545C">
        <w:rPr>
          <w:i/>
        </w:rPr>
        <w:t>ngày 16 tháng 6 năm 2025</w:t>
      </w:r>
      <w:r w:rsidRPr="00963B15">
        <w:rPr>
          <w:i/>
        </w:rPr>
        <w:t xml:space="preserve">; </w:t>
      </w:r>
    </w:p>
    <w:p w14:paraId="4AB50461" w14:textId="15BB4DF1" w:rsidR="003E0E23" w:rsidRPr="00963B15" w:rsidRDefault="003E0E23" w:rsidP="003E0E23">
      <w:pPr>
        <w:spacing w:before="120" w:after="120"/>
        <w:ind w:firstLine="720"/>
        <w:jc w:val="both"/>
        <w:rPr>
          <w:i/>
          <w:iCs/>
          <w:szCs w:val="26"/>
          <w:lang w:val="es-ES"/>
        </w:rPr>
      </w:pPr>
      <w:bookmarkStart w:id="1" w:name="_Hlk216791302"/>
      <w:r w:rsidRPr="00E44124">
        <w:rPr>
          <w:i/>
        </w:rPr>
        <w:t xml:space="preserve">Căn cứ Luật Ngân sách nhà nước ngày </w:t>
      </w:r>
      <w:r w:rsidR="00C3545C">
        <w:rPr>
          <w:i/>
        </w:rPr>
        <w:t>25 tháng 5 năm 2025</w:t>
      </w:r>
      <w:r w:rsidRPr="00E44124">
        <w:rPr>
          <w:i/>
        </w:rPr>
        <w:t>;</w:t>
      </w:r>
    </w:p>
    <w:bookmarkEnd w:id="1"/>
    <w:p w14:paraId="1D75CF23" w14:textId="77777777" w:rsidR="003E0E23" w:rsidRPr="00963B15" w:rsidRDefault="003E0E23" w:rsidP="003E0E23">
      <w:pPr>
        <w:spacing w:before="120" w:after="120"/>
        <w:ind w:firstLine="720"/>
        <w:jc w:val="both"/>
        <w:rPr>
          <w:i/>
          <w:lang w:val="es-ES"/>
        </w:rPr>
      </w:pPr>
      <w:r w:rsidRPr="00963B15">
        <w:rPr>
          <w:i/>
          <w:lang w:val="es-ES"/>
        </w:rPr>
        <w:t xml:space="preserve">Căn cứ Nghị định số 31/2017/NĐ-CP ngày </w:t>
      </w:r>
      <w:r>
        <w:rPr>
          <w:i/>
          <w:lang w:val="es-ES"/>
        </w:rPr>
        <w:t xml:space="preserve">23 </w:t>
      </w:r>
      <w:r w:rsidRPr="00DE706A">
        <w:rPr>
          <w:i/>
          <w:lang w:val="es-ES"/>
        </w:rPr>
        <w:t>tháng</w:t>
      </w:r>
      <w:r>
        <w:rPr>
          <w:i/>
          <w:lang w:val="es-ES"/>
        </w:rPr>
        <w:t xml:space="preserve"> 3 </w:t>
      </w:r>
      <w:r w:rsidRPr="00DE706A">
        <w:rPr>
          <w:i/>
          <w:lang w:val="es-ES"/>
        </w:rPr>
        <w:t xml:space="preserve">năm </w:t>
      </w:r>
      <w:r w:rsidRPr="00963B15">
        <w:rPr>
          <w:i/>
          <w:lang w:val="es-ES"/>
        </w:rPr>
        <w:t xml:space="preserve">2017 của Chính phủ ban hành quy chế lập, thẩm tra, quyết định kế hoạch tài chính 05 năm địa phương, kế hoạch đầu tư công trung hạn 05 năm địa phương, kế hoạch tài chính - ngân sách nhà nước 03 năm địa phương, dự toán và phân bổ ngân sách địa phương, phê chuẩn quyết toán ngân sách địa phương hằng năm; </w:t>
      </w:r>
    </w:p>
    <w:bookmarkEnd w:id="0"/>
    <w:p w14:paraId="24F8C4EA" w14:textId="588E8744" w:rsidR="003E0E23" w:rsidRPr="00A64440" w:rsidRDefault="003E0E23" w:rsidP="003E0E23">
      <w:pPr>
        <w:spacing w:before="120" w:after="120"/>
        <w:ind w:firstLine="720"/>
        <w:jc w:val="both"/>
        <w:rPr>
          <w:i/>
          <w:lang w:val="es-ES"/>
        </w:rPr>
      </w:pPr>
      <w:r w:rsidRPr="00A64440">
        <w:rPr>
          <w:i/>
          <w:lang w:val="es-ES"/>
        </w:rPr>
        <w:t xml:space="preserve">Xét Tờ trình số </w:t>
      </w:r>
      <w:r w:rsidR="00DE706A">
        <w:rPr>
          <w:i/>
          <w:lang w:val="es-ES"/>
        </w:rPr>
        <w:t>1121</w:t>
      </w:r>
      <w:r w:rsidRPr="00A64440">
        <w:rPr>
          <w:i/>
          <w:lang w:val="es-ES"/>
        </w:rPr>
        <w:t xml:space="preserve">/TTr-UBND ngày </w:t>
      </w:r>
      <w:r w:rsidR="00DE706A">
        <w:rPr>
          <w:i/>
          <w:lang w:val="es-ES"/>
        </w:rPr>
        <w:t>06</w:t>
      </w:r>
      <w:r w:rsidRPr="00A64440">
        <w:rPr>
          <w:i/>
          <w:lang w:val="es-ES"/>
        </w:rPr>
        <w:t xml:space="preserve"> tháng</w:t>
      </w:r>
      <w:r w:rsidR="00DE706A">
        <w:rPr>
          <w:i/>
          <w:lang w:val="es-ES"/>
        </w:rPr>
        <w:t xml:space="preserve"> 03 </w:t>
      </w:r>
      <w:r w:rsidRPr="00A64440">
        <w:rPr>
          <w:i/>
          <w:lang w:val="es-ES"/>
        </w:rPr>
        <w:t xml:space="preserve">năm 2026 của UBND phường Mường Lay về đề nghị ban hành Nghị quyết phê chuẩn tổng quyết toán ngân sách địa phương năm 2025; Báo cáo thẩm tra số .../BC-HĐND ngày ... tháng </w:t>
      </w:r>
      <w:r w:rsidR="007019AB">
        <w:rPr>
          <w:i/>
          <w:lang w:val="es-ES"/>
        </w:rPr>
        <w:t xml:space="preserve">3 </w:t>
      </w:r>
      <w:r w:rsidRPr="00A64440">
        <w:rPr>
          <w:i/>
          <w:lang w:val="es-ES"/>
        </w:rPr>
        <w:t>năm 2026 của Ban Kinh tế - Ngân sách Hội đồng nhân</w:t>
      </w:r>
      <w:r w:rsidR="00BA6E04" w:rsidRPr="00A64440">
        <w:rPr>
          <w:i/>
          <w:lang w:val="es-ES"/>
        </w:rPr>
        <w:t xml:space="preserve"> dân</w:t>
      </w:r>
      <w:r w:rsidRPr="00A64440">
        <w:rPr>
          <w:i/>
          <w:lang w:val="es-ES"/>
        </w:rPr>
        <w:t xml:space="preserve"> phường</w:t>
      </w:r>
      <w:r w:rsidR="007019AB">
        <w:rPr>
          <w:i/>
          <w:lang w:val="es-ES"/>
        </w:rPr>
        <w:t xml:space="preserve"> và</w:t>
      </w:r>
      <w:r w:rsidRPr="00A64440">
        <w:rPr>
          <w:i/>
          <w:lang w:val="es-ES"/>
        </w:rPr>
        <w:t xml:space="preserve"> ý kiến thảo luận của Đại biểu Hội đồng nhân dân phường tại kỳ họp,</w:t>
      </w:r>
    </w:p>
    <w:p w14:paraId="1971E911" w14:textId="77777777" w:rsidR="00973873" w:rsidRPr="00DE706A" w:rsidRDefault="00973873" w:rsidP="003B4FF1">
      <w:pPr>
        <w:spacing w:before="120"/>
        <w:ind w:firstLine="720"/>
        <w:jc w:val="both"/>
        <w:rPr>
          <w:i/>
          <w:color w:val="FF0000"/>
          <w:sz w:val="20"/>
          <w:lang w:val="es-ES"/>
        </w:rPr>
      </w:pPr>
    </w:p>
    <w:p w14:paraId="4206FD3A" w14:textId="77777777" w:rsidR="00D87759" w:rsidRPr="00DE706A" w:rsidRDefault="00D87759" w:rsidP="00AF192F">
      <w:pPr>
        <w:spacing w:before="240" w:after="240"/>
        <w:jc w:val="center"/>
        <w:rPr>
          <w:b/>
          <w:lang w:val="es-ES"/>
        </w:rPr>
      </w:pPr>
      <w:r>
        <w:rPr>
          <w:b/>
          <w:lang w:val="vi-VN"/>
        </w:rPr>
        <w:t>QUYẾT NGHỊ:</w:t>
      </w:r>
    </w:p>
    <w:p w14:paraId="212D81EC" w14:textId="77777777" w:rsidR="00973873" w:rsidRPr="00DE706A" w:rsidRDefault="00973873" w:rsidP="00973873">
      <w:pPr>
        <w:jc w:val="center"/>
        <w:rPr>
          <w:b/>
          <w:sz w:val="22"/>
          <w:lang w:val="es-ES"/>
        </w:rPr>
      </w:pPr>
    </w:p>
    <w:p w14:paraId="69DE0B21" w14:textId="6DE165A3" w:rsidR="00D87759" w:rsidRDefault="00D87759" w:rsidP="00973873">
      <w:pPr>
        <w:spacing w:before="120"/>
        <w:ind w:firstLine="720"/>
        <w:jc w:val="both"/>
        <w:rPr>
          <w:lang w:val="vi-VN"/>
        </w:rPr>
      </w:pPr>
      <w:r>
        <w:rPr>
          <w:b/>
          <w:lang w:val="vi-VN"/>
        </w:rPr>
        <w:t>Điều 1.</w:t>
      </w:r>
      <w:r>
        <w:rPr>
          <w:lang w:val="vi-VN"/>
        </w:rPr>
        <w:t xml:space="preserve"> H</w:t>
      </w:r>
      <w:r w:rsidR="00973873" w:rsidRPr="00DE706A">
        <w:rPr>
          <w:lang w:val="es-ES"/>
        </w:rPr>
        <w:t>ội đồng nhân dân</w:t>
      </w:r>
      <w:r>
        <w:rPr>
          <w:lang w:val="vi-VN"/>
        </w:rPr>
        <w:t xml:space="preserve"> </w:t>
      </w:r>
      <w:r w:rsidR="001F615A" w:rsidRPr="00DE706A">
        <w:rPr>
          <w:lang w:val="es-ES"/>
        </w:rPr>
        <w:t>phường</w:t>
      </w:r>
      <w:r>
        <w:rPr>
          <w:lang w:val="vi-VN"/>
        </w:rPr>
        <w:t xml:space="preserve"> Mường Lay nhất trí phê chuẩn tổng quyết toán ngân sách địa phương năm 202</w:t>
      </w:r>
      <w:r w:rsidR="001F615A" w:rsidRPr="00DE706A">
        <w:rPr>
          <w:lang w:val="es-ES"/>
        </w:rPr>
        <w:t>5</w:t>
      </w:r>
      <w:r>
        <w:rPr>
          <w:lang w:val="vi-VN"/>
        </w:rPr>
        <w:t>, cụ thể như sau:</w:t>
      </w:r>
    </w:p>
    <w:p w14:paraId="065DED60" w14:textId="64C56250" w:rsidR="00D87759" w:rsidRDefault="00D87759" w:rsidP="00973873">
      <w:pPr>
        <w:spacing w:before="120"/>
        <w:ind w:firstLine="720"/>
        <w:jc w:val="both"/>
      </w:pPr>
      <w:bookmarkStart w:id="2" w:name="_Hlk223583625"/>
      <w:r w:rsidRPr="007019AB">
        <w:rPr>
          <w:b/>
          <w:spacing w:val="-4"/>
          <w:lang w:val="vi-VN"/>
        </w:rPr>
        <w:t>1.</w:t>
      </w:r>
      <w:r w:rsidRPr="007019AB">
        <w:rPr>
          <w:spacing w:val="-4"/>
          <w:lang w:val="vi-VN"/>
        </w:rPr>
        <w:t xml:space="preserve"> Quyết toán thu </w:t>
      </w:r>
      <w:r w:rsidR="007019AB" w:rsidRPr="007019AB">
        <w:rPr>
          <w:spacing w:val="-4"/>
        </w:rPr>
        <w:t>ngân sách địa phư</w:t>
      </w:r>
      <w:r w:rsidR="007019AB">
        <w:rPr>
          <w:spacing w:val="-4"/>
        </w:rPr>
        <w:t>ơ</w:t>
      </w:r>
      <w:r w:rsidR="007019AB" w:rsidRPr="007019AB">
        <w:rPr>
          <w:spacing w:val="-4"/>
        </w:rPr>
        <w:t>ng</w:t>
      </w:r>
      <w:r w:rsidRPr="007019AB">
        <w:rPr>
          <w:spacing w:val="-4"/>
          <w:lang w:val="vi-VN"/>
        </w:rPr>
        <w:t xml:space="preserve"> năm 202</w:t>
      </w:r>
      <w:r w:rsidR="001F615A" w:rsidRPr="007019AB">
        <w:rPr>
          <w:spacing w:val="-4"/>
          <w:lang w:val="vi-VN"/>
        </w:rPr>
        <w:t>5</w:t>
      </w:r>
      <w:r w:rsidRPr="007019AB">
        <w:rPr>
          <w:spacing w:val="-4"/>
          <w:lang w:val="vi-VN"/>
        </w:rPr>
        <w:t xml:space="preserve">: </w:t>
      </w:r>
      <w:r w:rsidR="00C37EB9" w:rsidRPr="007019AB">
        <w:rPr>
          <w:bCs/>
          <w:color w:val="000000"/>
          <w:spacing w:val="-4"/>
          <w:lang w:val="vi-VN"/>
        </w:rPr>
        <w:t>231.929.591.201</w:t>
      </w:r>
      <w:r w:rsidR="00AC7C8E" w:rsidRPr="007019AB">
        <w:rPr>
          <w:b/>
          <w:bCs/>
          <w:color w:val="000000"/>
          <w:spacing w:val="-4"/>
          <w:lang w:val="vi-VN"/>
        </w:rPr>
        <w:t xml:space="preserve"> </w:t>
      </w:r>
      <w:r w:rsidRPr="007019AB">
        <w:rPr>
          <w:spacing w:val="-4"/>
          <w:lang w:val="vi-VN"/>
        </w:rPr>
        <w:t>đồng,</w:t>
      </w:r>
      <w:r>
        <w:rPr>
          <w:lang w:val="vi-VN"/>
        </w:rPr>
        <w:t xml:space="preserve"> trong đó:</w:t>
      </w:r>
    </w:p>
    <w:p w14:paraId="72704A47" w14:textId="42DF19F2" w:rsidR="007019AB" w:rsidRDefault="007019AB" w:rsidP="00973873">
      <w:pPr>
        <w:spacing w:before="120"/>
        <w:ind w:firstLine="720"/>
        <w:jc w:val="both"/>
      </w:pPr>
      <w:r w:rsidRPr="00DE706A">
        <w:rPr>
          <w:lang w:val="vi-VN"/>
        </w:rPr>
        <w:t>- Thu tại địa bàn phường hưởng:</w:t>
      </w:r>
      <w:r w:rsidRPr="007019AB">
        <w:rPr>
          <w:color w:val="000000"/>
          <w:kern w:val="28"/>
          <w:lang w:val="nl-NL"/>
        </w:rPr>
        <w:t xml:space="preserve"> </w:t>
      </w:r>
      <w:r>
        <w:rPr>
          <w:color w:val="000000"/>
          <w:kern w:val="28"/>
          <w:lang w:val="nl-NL"/>
        </w:rPr>
        <w:tab/>
      </w:r>
      <w:r>
        <w:rPr>
          <w:color w:val="000000"/>
          <w:kern w:val="28"/>
          <w:lang w:val="nl-NL"/>
        </w:rPr>
        <w:tab/>
        <w:t xml:space="preserve">  </w:t>
      </w:r>
      <w:r>
        <w:rPr>
          <w:color w:val="000000"/>
          <w:kern w:val="28"/>
          <w:lang w:val="nl-NL"/>
        </w:rPr>
        <w:t xml:space="preserve">3.335.417.482 </w:t>
      </w:r>
      <w:r>
        <w:t>đồng;</w:t>
      </w:r>
    </w:p>
    <w:p w14:paraId="05983105" w14:textId="61ACF27A" w:rsidR="007019AB" w:rsidRDefault="007019AB" w:rsidP="00973873">
      <w:pPr>
        <w:spacing w:before="120"/>
        <w:ind w:firstLine="720"/>
        <w:jc w:val="both"/>
      </w:pPr>
      <w:r>
        <w:t>- Thu bổ sung từ ngân sách tỉnh:</w:t>
      </w:r>
      <w:r>
        <w:t xml:space="preserve">                  </w:t>
      </w:r>
      <w:r>
        <w:rPr>
          <w:color w:val="000000"/>
          <w:kern w:val="28"/>
        </w:rPr>
        <w:t>228.462.279.719</w:t>
      </w:r>
      <w:r w:rsidRPr="00EA25CA">
        <w:rPr>
          <w:color w:val="000000"/>
          <w:kern w:val="28"/>
        </w:rPr>
        <w:t xml:space="preserve"> </w:t>
      </w:r>
      <w:r>
        <w:t>đồng;</w:t>
      </w:r>
    </w:p>
    <w:p w14:paraId="03F33AC6" w14:textId="3388B74B" w:rsidR="007019AB" w:rsidRDefault="007019AB" w:rsidP="00973873">
      <w:pPr>
        <w:spacing w:before="120"/>
        <w:ind w:firstLine="720"/>
        <w:jc w:val="both"/>
      </w:pPr>
      <w:r>
        <w:t>- Thu ngân viện trợ:</w:t>
      </w:r>
      <w:r>
        <w:tab/>
      </w:r>
      <w:r>
        <w:tab/>
      </w:r>
      <w:r>
        <w:tab/>
        <w:t xml:space="preserve">                 </w:t>
      </w:r>
      <w:r>
        <w:rPr>
          <w:color w:val="000000"/>
          <w:kern w:val="28"/>
          <w:lang w:val="nl-NL"/>
        </w:rPr>
        <w:t xml:space="preserve">36.000.000 </w:t>
      </w:r>
      <w:r>
        <w:t>đồng;</w:t>
      </w:r>
    </w:p>
    <w:p w14:paraId="1EEC8F17" w14:textId="78988F62" w:rsidR="007019AB" w:rsidRPr="007019AB" w:rsidRDefault="007019AB" w:rsidP="00973873">
      <w:pPr>
        <w:spacing w:before="120"/>
        <w:ind w:firstLine="720"/>
        <w:jc w:val="both"/>
      </w:pPr>
      <w:r>
        <w:rPr>
          <w:iCs/>
          <w:color w:val="000000"/>
        </w:rPr>
        <w:t>- Thu các khoản huy động, đóng góp:</w:t>
      </w:r>
      <w:r>
        <w:rPr>
          <w:iCs/>
          <w:color w:val="000000"/>
        </w:rPr>
        <w:t xml:space="preserve">                   </w:t>
      </w:r>
      <w:r>
        <w:rPr>
          <w:bCs/>
          <w:color w:val="000000"/>
        </w:rPr>
        <w:t xml:space="preserve">95.894.000 </w:t>
      </w:r>
      <w:r>
        <w:t>đồng;</w:t>
      </w:r>
    </w:p>
    <w:p w14:paraId="5C7C03FD" w14:textId="2A0A912E" w:rsidR="00D87759" w:rsidRDefault="00D87759">
      <w:pPr>
        <w:spacing w:before="80" w:after="80" w:line="240" w:lineRule="atLeast"/>
        <w:ind w:firstLine="720"/>
        <w:jc w:val="both"/>
      </w:pPr>
      <w:r>
        <w:rPr>
          <w:b/>
        </w:rPr>
        <w:t>2.</w:t>
      </w:r>
      <w:r>
        <w:t xml:space="preserve"> Quyết toán chi </w:t>
      </w:r>
      <w:r w:rsidR="007019AB" w:rsidRPr="007019AB">
        <w:rPr>
          <w:spacing w:val="-4"/>
        </w:rPr>
        <w:t>ngân sách địa phư</w:t>
      </w:r>
      <w:r w:rsidR="007019AB">
        <w:rPr>
          <w:spacing w:val="-4"/>
        </w:rPr>
        <w:t>ơ</w:t>
      </w:r>
      <w:r w:rsidR="007019AB" w:rsidRPr="007019AB">
        <w:rPr>
          <w:spacing w:val="-4"/>
        </w:rPr>
        <w:t>ng</w:t>
      </w:r>
      <w:r>
        <w:t xml:space="preserve"> năm 202</w:t>
      </w:r>
      <w:r w:rsidR="001F615A">
        <w:t>5</w:t>
      </w:r>
      <w:r>
        <w:t xml:space="preserve">: </w:t>
      </w:r>
      <w:r w:rsidR="00C37EB9">
        <w:rPr>
          <w:bCs/>
          <w:color w:val="000000"/>
        </w:rPr>
        <w:t>231.929.591.201</w:t>
      </w:r>
      <w:r w:rsidR="00C37EB9" w:rsidRPr="00865168">
        <w:rPr>
          <w:b/>
          <w:bCs/>
          <w:color w:val="000000"/>
          <w:lang w:val="vi-VN"/>
        </w:rPr>
        <w:t xml:space="preserve"> </w:t>
      </w:r>
      <w:r>
        <w:t>đồng, trong đó:</w:t>
      </w:r>
    </w:p>
    <w:p w14:paraId="1884BA8C" w14:textId="1BF67AB3" w:rsidR="007019AB" w:rsidRDefault="007019AB">
      <w:pPr>
        <w:spacing w:before="80" w:after="80" w:line="240" w:lineRule="atLeast"/>
        <w:ind w:firstLine="720"/>
        <w:jc w:val="both"/>
      </w:pPr>
      <w:r>
        <w:t>- Chi thường xuyên:</w:t>
      </w:r>
      <w:r w:rsidRPr="007019AB">
        <w:rPr>
          <w:bCs/>
          <w:color w:val="000000"/>
        </w:rPr>
        <w:t xml:space="preserve"> </w:t>
      </w:r>
      <w:r>
        <w:rPr>
          <w:bCs/>
          <w:color w:val="000000"/>
        </w:rPr>
        <w:t xml:space="preserve">                                     </w:t>
      </w:r>
      <w:r>
        <w:rPr>
          <w:bCs/>
          <w:color w:val="000000"/>
        </w:rPr>
        <w:t xml:space="preserve">195.551.963.915 </w:t>
      </w:r>
      <w:r>
        <w:t>đồng;</w:t>
      </w:r>
    </w:p>
    <w:p w14:paraId="59CDE983" w14:textId="490CBD2C" w:rsidR="007019AB" w:rsidRDefault="007019AB">
      <w:pPr>
        <w:spacing w:before="80" w:after="80" w:line="240" w:lineRule="atLeast"/>
        <w:ind w:firstLine="720"/>
        <w:jc w:val="both"/>
      </w:pPr>
      <w:r>
        <w:t>- Chi Chương trình mục tiêu quốc gia:</w:t>
      </w:r>
      <w:r>
        <w:t xml:space="preserve">           </w:t>
      </w:r>
      <w:r>
        <w:rPr>
          <w:color w:val="000000"/>
        </w:rPr>
        <w:t xml:space="preserve">14.916.996.426 </w:t>
      </w:r>
      <w:r>
        <w:t>đồng;</w:t>
      </w:r>
    </w:p>
    <w:p w14:paraId="08C20D7D" w14:textId="52973409" w:rsidR="007019AB" w:rsidRDefault="007019AB">
      <w:pPr>
        <w:spacing w:before="80" w:after="80" w:line="240" w:lineRule="atLeast"/>
        <w:ind w:firstLine="720"/>
        <w:jc w:val="both"/>
      </w:pPr>
      <w:r>
        <w:lastRenderedPageBreak/>
        <w:t>- Chi Chương trình mục tiêu khác:</w:t>
      </w:r>
      <w:r>
        <w:t xml:space="preserve">                   </w:t>
      </w:r>
      <w:r>
        <w:rPr>
          <w:color w:val="000000"/>
          <w:spacing w:val="-6"/>
          <w:kern w:val="28"/>
        </w:rPr>
        <w:t xml:space="preserve">1.950.000.000 </w:t>
      </w:r>
      <w:r>
        <w:t>đồng;</w:t>
      </w:r>
    </w:p>
    <w:p w14:paraId="0DB42A12" w14:textId="5DBAC6E7" w:rsidR="007019AB" w:rsidRDefault="007019AB">
      <w:pPr>
        <w:spacing w:before="80" w:after="80" w:line="240" w:lineRule="atLeast"/>
        <w:ind w:firstLine="720"/>
        <w:jc w:val="both"/>
      </w:pPr>
      <w:r>
        <w:t>- Chi chuyển nguồn ngân sách:</w:t>
      </w:r>
      <w:r>
        <w:t xml:space="preserve">                      </w:t>
      </w:r>
      <w:r>
        <w:rPr>
          <w:bCs/>
          <w:color w:val="000000"/>
          <w:lang w:val="nl-NL"/>
        </w:rPr>
        <w:t xml:space="preserve">19.510.630.860 </w:t>
      </w:r>
      <w:r>
        <w:t>đồng;</w:t>
      </w:r>
    </w:p>
    <w:p w14:paraId="6EA3AEA7" w14:textId="77777777" w:rsidR="00D87759" w:rsidRPr="00865168" w:rsidRDefault="004217F8" w:rsidP="004217F8">
      <w:pPr>
        <w:spacing w:before="80" w:after="80" w:line="240" w:lineRule="atLeast"/>
        <w:jc w:val="center"/>
        <w:rPr>
          <w:i/>
          <w:lang w:val="nl-NL"/>
        </w:rPr>
      </w:pPr>
      <w:bookmarkStart w:id="3" w:name="_GoBack"/>
      <w:bookmarkEnd w:id="2"/>
      <w:bookmarkEnd w:id="3"/>
      <w:r>
        <w:rPr>
          <w:i/>
          <w:lang w:val="nl-NL"/>
        </w:rPr>
        <w:t>(C</w:t>
      </w:r>
      <w:r w:rsidR="00D87759" w:rsidRPr="00865168">
        <w:rPr>
          <w:i/>
          <w:lang w:val="nl-NL"/>
        </w:rPr>
        <w:t>ó các biểu chi tiết kèm theo)</w:t>
      </w:r>
    </w:p>
    <w:p w14:paraId="5B6C5BDC" w14:textId="77777777" w:rsidR="00BA6E04" w:rsidRPr="00BA6E04" w:rsidRDefault="00D87759" w:rsidP="00BA6E04">
      <w:pPr>
        <w:spacing w:before="120" w:after="120"/>
        <w:ind w:firstLine="720"/>
        <w:jc w:val="both"/>
        <w:rPr>
          <w:b/>
          <w:iCs/>
          <w:szCs w:val="28"/>
          <w:lang w:val="da-DK"/>
        </w:rPr>
      </w:pPr>
      <w:r w:rsidRPr="00BA6E04">
        <w:rPr>
          <w:b/>
          <w:iCs/>
          <w:szCs w:val="28"/>
          <w:lang w:val="da-DK"/>
        </w:rPr>
        <w:t xml:space="preserve">Điều 2. </w:t>
      </w:r>
      <w:r w:rsidR="00BA6E04" w:rsidRPr="00BA6E04">
        <w:rPr>
          <w:bCs/>
          <w:iCs/>
          <w:szCs w:val="28"/>
          <w:lang w:val="da-DK"/>
        </w:rPr>
        <w:t>Tổ chức thực hiện</w:t>
      </w:r>
      <w:r w:rsidR="00BA6E04" w:rsidRPr="00BA6E04">
        <w:rPr>
          <w:b/>
          <w:iCs/>
          <w:szCs w:val="28"/>
          <w:lang w:val="da-DK"/>
        </w:rPr>
        <w:t xml:space="preserve"> </w:t>
      </w:r>
    </w:p>
    <w:p w14:paraId="1870201A" w14:textId="41259FB3" w:rsidR="00D87759" w:rsidRPr="00BA6E04" w:rsidRDefault="00D87759" w:rsidP="00BA6E04">
      <w:pPr>
        <w:spacing w:before="120" w:after="120"/>
        <w:ind w:firstLine="720"/>
        <w:jc w:val="both"/>
        <w:rPr>
          <w:bCs/>
          <w:iCs/>
          <w:szCs w:val="28"/>
          <w:lang w:val="da-DK"/>
        </w:rPr>
      </w:pPr>
      <w:r w:rsidRPr="00BA6E04">
        <w:rPr>
          <w:bCs/>
          <w:iCs/>
          <w:szCs w:val="28"/>
          <w:lang w:val="da-DK"/>
        </w:rPr>
        <w:t>Giao Thường trực H</w:t>
      </w:r>
      <w:r w:rsidR="004217F8" w:rsidRPr="00BA6E04">
        <w:rPr>
          <w:bCs/>
          <w:iCs/>
          <w:szCs w:val="28"/>
          <w:lang w:val="da-DK"/>
        </w:rPr>
        <w:t>ội đồng nhân dân</w:t>
      </w:r>
      <w:r w:rsidRPr="00BA6E04">
        <w:rPr>
          <w:bCs/>
          <w:iCs/>
          <w:szCs w:val="28"/>
          <w:lang w:val="da-DK"/>
        </w:rPr>
        <w:t xml:space="preserve"> </w:t>
      </w:r>
      <w:r w:rsidR="001F615A" w:rsidRPr="00BA6E04">
        <w:rPr>
          <w:bCs/>
          <w:iCs/>
          <w:szCs w:val="28"/>
          <w:lang w:val="da-DK"/>
        </w:rPr>
        <w:t>phường</w:t>
      </w:r>
      <w:r w:rsidRPr="00BA6E04">
        <w:rPr>
          <w:bCs/>
          <w:iCs/>
          <w:szCs w:val="28"/>
          <w:lang w:val="da-DK"/>
        </w:rPr>
        <w:t xml:space="preserve">, các Ban của </w:t>
      </w:r>
      <w:r w:rsidR="004217F8" w:rsidRPr="00BA6E04">
        <w:rPr>
          <w:bCs/>
          <w:iCs/>
          <w:szCs w:val="28"/>
          <w:lang w:val="da-DK"/>
        </w:rPr>
        <w:t>Hội đồng nhân dân</w:t>
      </w:r>
      <w:r w:rsidRPr="00BA6E04">
        <w:rPr>
          <w:bCs/>
          <w:iCs/>
          <w:szCs w:val="28"/>
          <w:lang w:val="da-DK"/>
        </w:rPr>
        <w:t xml:space="preserve"> </w:t>
      </w:r>
      <w:r w:rsidR="001F615A" w:rsidRPr="00BA6E04">
        <w:rPr>
          <w:bCs/>
          <w:iCs/>
          <w:szCs w:val="28"/>
          <w:lang w:val="da-DK"/>
        </w:rPr>
        <w:t>phường</w:t>
      </w:r>
      <w:r w:rsidRPr="00BA6E04">
        <w:rPr>
          <w:bCs/>
          <w:iCs/>
          <w:szCs w:val="28"/>
          <w:lang w:val="da-DK"/>
        </w:rPr>
        <w:t xml:space="preserve">, tổ đại biểu </w:t>
      </w:r>
      <w:r w:rsidR="004217F8" w:rsidRPr="00BA6E04">
        <w:rPr>
          <w:bCs/>
          <w:iCs/>
          <w:szCs w:val="28"/>
          <w:lang w:val="da-DK"/>
        </w:rPr>
        <w:t>Hội đồng nhân dân</w:t>
      </w:r>
      <w:r w:rsidRPr="00BA6E04">
        <w:rPr>
          <w:bCs/>
          <w:iCs/>
          <w:szCs w:val="28"/>
          <w:lang w:val="da-DK"/>
        </w:rPr>
        <w:t xml:space="preserve"> và đại biểu </w:t>
      </w:r>
      <w:r w:rsidR="004217F8" w:rsidRPr="00BA6E04">
        <w:rPr>
          <w:bCs/>
          <w:iCs/>
          <w:szCs w:val="28"/>
          <w:lang w:val="da-DK"/>
        </w:rPr>
        <w:t>Hội đồng nhân dân</w:t>
      </w:r>
      <w:r w:rsidRPr="00BA6E04">
        <w:rPr>
          <w:bCs/>
          <w:iCs/>
          <w:szCs w:val="28"/>
          <w:lang w:val="da-DK"/>
        </w:rPr>
        <w:t xml:space="preserve"> </w:t>
      </w:r>
      <w:r w:rsidR="001F615A" w:rsidRPr="00BA6E04">
        <w:rPr>
          <w:bCs/>
          <w:iCs/>
          <w:szCs w:val="28"/>
          <w:lang w:val="da-DK"/>
        </w:rPr>
        <w:t>phường</w:t>
      </w:r>
      <w:r w:rsidRPr="00BA6E04">
        <w:rPr>
          <w:bCs/>
          <w:iCs/>
          <w:szCs w:val="28"/>
          <w:lang w:val="da-DK"/>
        </w:rPr>
        <w:t xml:space="preserve"> giám sát việc thi hành Nghị quyết.</w:t>
      </w:r>
    </w:p>
    <w:p w14:paraId="67292FE9" w14:textId="654050DA" w:rsidR="005C741A" w:rsidRDefault="00D87759">
      <w:pPr>
        <w:spacing w:before="120" w:after="120"/>
        <w:ind w:firstLine="720"/>
        <w:jc w:val="both"/>
        <w:rPr>
          <w:iCs/>
          <w:szCs w:val="28"/>
          <w:lang w:val="da-DK"/>
        </w:rPr>
      </w:pPr>
      <w:r>
        <w:rPr>
          <w:b/>
          <w:iCs/>
          <w:szCs w:val="28"/>
          <w:lang w:val="da-DK"/>
        </w:rPr>
        <w:t>Điều 3.</w:t>
      </w:r>
      <w:r>
        <w:rPr>
          <w:iCs/>
          <w:szCs w:val="28"/>
          <w:lang w:val="da-DK"/>
        </w:rPr>
        <w:t xml:space="preserve"> </w:t>
      </w:r>
      <w:r w:rsidR="005C741A">
        <w:rPr>
          <w:iCs/>
          <w:szCs w:val="28"/>
          <w:lang w:val="da-DK"/>
        </w:rPr>
        <w:t>Hiệu lực thi hành</w:t>
      </w:r>
    </w:p>
    <w:p w14:paraId="6B80D5E3" w14:textId="77777777" w:rsidR="005C741A" w:rsidRPr="00963B15" w:rsidRDefault="005C741A" w:rsidP="005C741A">
      <w:pPr>
        <w:spacing w:before="120" w:after="120"/>
        <w:ind w:firstLine="720"/>
        <w:jc w:val="both"/>
        <w:rPr>
          <w:lang w:val="nl-NL"/>
        </w:rPr>
      </w:pPr>
      <w:r w:rsidRPr="00963B15">
        <w:rPr>
          <w:lang w:val="nl-NL"/>
        </w:rPr>
        <w:t xml:space="preserve">Nghị quyết này có hiệu lực thi hành kể từ ngày Hội đồng nhân </w:t>
      </w:r>
      <w:r>
        <w:rPr>
          <w:lang w:val="nl-NL"/>
        </w:rPr>
        <w:t>phường</w:t>
      </w:r>
      <w:r w:rsidRPr="00963B15">
        <w:rPr>
          <w:lang w:val="nl-NL"/>
        </w:rPr>
        <w:t xml:space="preserve"> thông qua. </w:t>
      </w:r>
    </w:p>
    <w:p w14:paraId="489A4FCA" w14:textId="04EF4404" w:rsidR="005C741A" w:rsidRDefault="005C741A" w:rsidP="005C741A">
      <w:pPr>
        <w:spacing w:before="120" w:after="120"/>
        <w:ind w:firstLine="720"/>
        <w:jc w:val="both"/>
        <w:rPr>
          <w:lang w:val="nl-NL"/>
        </w:rPr>
      </w:pPr>
      <w:r w:rsidRPr="00963B15">
        <w:rPr>
          <w:lang w:val="nl-NL"/>
        </w:rPr>
        <w:t xml:space="preserve">Nghị quyết này được Hội đồng nhân phường Mường Lay khóa I, </w:t>
      </w:r>
      <w:r>
        <w:rPr>
          <w:lang w:val="nl-NL"/>
        </w:rPr>
        <w:t xml:space="preserve">kỳ họp thứ </w:t>
      </w:r>
      <w:r w:rsidR="007019AB">
        <w:rPr>
          <w:lang w:val="nl-NL"/>
        </w:rPr>
        <w:t>N</w:t>
      </w:r>
      <w:r w:rsidR="00BA6E04">
        <w:rPr>
          <w:lang w:val="nl-NL"/>
        </w:rPr>
        <w:t>ăm</w:t>
      </w:r>
      <w:r w:rsidR="007019AB">
        <w:rPr>
          <w:lang w:val="nl-NL"/>
        </w:rPr>
        <w:t xml:space="preserve"> </w:t>
      </w:r>
      <w:r w:rsidR="007019AB" w:rsidRPr="007019AB">
        <w:rPr>
          <w:color w:val="0070C0"/>
          <w:lang w:val="nl-NL"/>
        </w:rPr>
        <w:t>(chuyên đề)</w:t>
      </w:r>
      <w:r w:rsidRPr="007019AB">
        <w:rPr>
          <w:color w:val="0070C0"/>
          <w:lang w:val="nl-NL"/>
        </w:rPr>
        <w:t xml:space="preserve"> </w:t>
      </w:r>
      <w:r w:rsidRPr="00963B15">
        <w:rPr>
          <w:lang w:val="nl-NL"/>
        </w:rPr>
        <w:t xml:space="preserve">thông qua </w:t>
      </w:r>
      <w:r w:rsidRPr="00E3345D">
        <w:rPr>
          <w:lang w:val="nl-NL"/>
        </w:rPr>
        <w:t xml:space="preserve">ngày </w:t>
      </w:r>
      <w:r>
        <w:rPr>
          <w:lang w:val="nl-NL"/>
        </w:rPr>
        <w:t>...</w:t>
      </w:r>
      <w:r w:rsidRPr="00E3345D">
        <w:rPr>
          <w:lang w:val="nl-NL"/>
        </w:rPr>
        <w:t xml:space="preserve"> tháng </w:t>
      </w:r>
      <w:r w:rsidR="007019AB">
        <w:rPr>
          <w:lang w:val="nl-NL"/>
        </w:rPr>
        <w:t>3</w:t>
      </w:r>
      <w:r w:rsidRPr="00963B15">
        <w:rPr>
          <w:lang w:val="nl-NL"/>
        </w:rPr>
        <w:t xml:space="preserve"> năm 202</w:t>
      </w:r>
      <w:r>
        <w:rPr>
          <w:lang w:val="nl-NL"/>
        </w:rPr>
        <w:t>6</w:t>
      </w:r>
      <w:r w:rsidRPr="00963B15">
        <w:rPr>
          <w:lang w:val="nl-NL"/>
        </w:rPr>
        <w:t>./.</w:t>
      </w:r>
    </w:p>
    <w:p w14:paraId="3EAA04D2" w14:textId="77777777" w:rsidR="00D87759" w:rsidRDefault="00D87759">
      <w:pPr>
        <w:rPr>
          <w:sz w:val="20"/>
          <w:lang w:val="da-DK"/>
        </w:rPr>
      </w:pPr>
    </w:p>
    <w:tbl>
      <w:tblPr>
        <w:tblW w:w="0" w:type="auto"/>
        <w:jc w:val="center"/>
        <w:tblLook w:val="00A0" w:firstRow="1" w:lastRow="0" w:firstColumn="1" w:lastColumn="0" w:noHBand="0" w:noVBand="0"/>
      </w:tblPr>
      <w:tblGrid>
        <w:gridCol w:w="4395"/>
        <w:gridCol w:w="4677"/>
      </w:tblGrid>
      <w:tr w:rsidR="00D87759" w14:paraId="03E7CCA1" w14:textId="77777777" w:rsidTr="004217F8">
        <w:trPr>
          <w:jc w:val="center"/>
        </w:trPr>
        <w:tc>
          <w:tcPr>
            <w:tcW w:w="4395" w:type="dxa"/>
          </w:tcPr>
          <w:p w14:paraId="1B87BFFD" w14:textId="77777777" w:rsidR="00D87759" w:rsidRDefault="00D87759">
            <w:pPr>
              <w:ind w:hanging="108"/>
              <w:rPr>
                <w:b/>
                <w:i/>
                <w:sz w:val="26"/>
                <w:lang w:val="da-DK"/>
              </w:rPr>
            </w:pPr>
            <w:r>
              <w:rPr>
                <w:b/>
                <w:i/>
                <w:sz w:val="26"/>
                <w:lang w:val="da-DK"/>
              </w:rPr>
              <w:t>Nơi nhận:</w:t>
            </w:r>
          </w:p>
          <w:p w14:paraId="41DCFC44" w14:textId="77777777" w:rsidR="00D87759" w:rsidRDefault="00D87759">
            <w:pPr>
              <w:ind w:hanging="108"/>
              <w:jc w:val="both"/>
              <w:rPr>
                <w:sz w:val="22"/>
                <w:lang w:val="am-ET"/>
              </w:rPr>
            </w:pPr>
            <w:r>
              <w:rPr>
                <w:sz w:val="22"/>
                <w:lang w:val="am-ET"/>
              </w:rPr>
              <w:t>- TT. HĐND</w:t>
            </w:r>
            <w:r>
              <w:rPr>
                <w:sz w:val="22"/>
                <w:lang w:val="da-DK"/>
              </w:rPr>
              <w:t xml:space="preserve"> tỉnh</w:t>
            </w:r>
            <w:r>
              <w:rPr>
                <w:sz w:val="22"/>
                <w:lang w:val="am-ET"/>
              </w:rPr>
              <w:t>;</w:t>
            </w:r>
            <w:r>
              <w:rPr>
                <w:sz w:val="22"/>
                <w:lang w:val="am-ET"/>
              </w:rPr>
              <w:tab/>
            </w:r>
          </w:p>
          <w:p w14:paraId="55C68EC0" w14:textId="769A6C2D" w:rsidR="00D87759" w:rsidRDefault="00D87759">
            <w:pPr>
              <w:ind w:hanging="108"/>
              <w:jc w:val="both"/>
              <w:rPr>
                <w:sz w:val="22"/>
                <w:lang w:val="es-ES"/>
              </w:rPr>
            </w:pPr>
            <w:r>
              <w:rPr>
                <w:sz w:val="22"/>
                <w:lang w:val="es-ES"/>
              </w:rPr>
              <w:t>- UBND tỉnh;</w:t>
            </w:r>
          </w:p>
          <w:p w14:paraId="08C96BE4" w14:textId="77777777" w:rsidR="003E6FC9" w:rsidRDefault="003E6FC9" w:rsidP="003E6FC9">
            <w:pPr>
              <w:ind w:hanging="108"/>
              <w:rPr>
                <w:sz w:val="22"/>
                <w:lang w:val="nl-NL"/>
              </w:rPr>
            </w:pPr>
            <w:r w:rsidRPr="00963B15">
              <w:rPr>
                <w:sz w:val="22"/>
                <w:lang w:val="nl-NL"/>
              </w:rPr>
              <w:t>- VP Đoàn ĐBQH và HĐND tỉnh;</w:t>
            </w:r>
          </w:p>
          <w:p w14:paraId="323CC21A" w14:textId="77777777" w:rsidR="003E6FC9" w:rsidRPr="00963B15" w:rsidRDefault="003E6FC9" w:rsidP="003E6FC9">
            <w:pPr>
              <w:ind w:hanging="108"/>
              <w:rPr>
                <w:sz w:val="22"/>
                <w:lang w:val="nl-NL"/>
              </w:rPr>
            </w:pPr>
            <w:r w:rsidRPr="00963B15">
              <w:rPr>
                <w:sz w:val="22"/>
                <w:lang w:val="nl-NL"/>
              </w:rPr>
              <w:t xml:space="preserve"> </w:t>
            </w:r>
            <w:r>
              <w:rPr>
                <w:sz w:val="22"/>
                <w:lang w:val="nl-NL"/>
              </w:rPr>
              <w:t>- Tổ đại biểu số 2, HĐND tỉnh;</w:t>
            </w:r>
          </w:p>
          <w:p w14:paraId="1D34E32D" w14:textId="5D0B14FE" w:rsidR="003E6FC9" w:rsidRPr="003E6FC9" w:rsidRDefault="003E6FC9" w:rsidP="003E6FC9">
            <w:pPr>
              <w:ind w:hanging="108"/>
              <w:rPr>
                <w:sz w:val="22"/>
                <w:lang w:val="nl-NL"/>
              </w:rPr>
            </w:pPr>
            <w:r w:rsidRPr="00963B15">
              <w:rPr>
                <w:sz w:val="22"/>
                <w:lang w:val="nl-NL"/>
              </w:rPr>
              <w:t xml:space="preserve">- VP. UBND tỉnh; </w:t>
            </w:r>
          </w:p>
          <w:p w14:paraId="3D5F319E" w14:textId="77777777" w:rsidR="00D87759" w:rsidRDefault="00D87759">
            <w:pPr>
              <w:ind w:hanging="108"/>
              <w:jc w:val="both"/>
              <w:rPr>
                <w:sz w:val="22"/>
                <w:lang w:val="es-ES"/>
              </w:rPr>
            </w:pPr>
            <w:r>
              <w:rPr>
                <w:sz w:val="22"/>
                <w:lang w:val="es-ES"/>
              </w:rPr>
              <w:t>- Sở Tài chính tỉnh;</w:t>
            </w:r>
          </w:p>
          <w:p w14:paraId="124BD95A" w14:textId="77777777" w:rsidR="003E6FC9" w:rsidRPr="009A366A" w:rsidRDefault="003E6FC9" w:rsidP="003E6FC9">
            <w:pPr>
              <w:ind w:left="-108"/>
              <w:rPr>
                <w:sz w:val="22"/>
                <w:lang w:val="nl-NL"/>
              </w:rPr>
            </w:pPr>
            <w:r w:rsidRPr="001B4B2B">
              <w:rPr>
                <w:spacing w:val="-12"/>
                <w:sz w:val="22"/>
                <w:lang w:val="nl-NL"/>
              </w:rPr>
              <w:t xml:space="preserve">- </w:t>
            </w:r>
            <w:r w:rsidRPr="009A366A">
              <w:rPr>
                <w:sz w:val="22"/>
                <w:lang w:val="nl-NL"/>
              </w:rPr>
              <w:t>TT. Đảng ủy; TT. HĐND; UBND phường;</w:t>
            </w:r>
          </w:p>
          <w:p w14:paraId="60519BE8" w14:textId="0B812EBD" w:rsidR="00D87759" w:rsidRPr="00DE706A" w:rsidRDefault="00D87759">
            <w:pPr>
              <w:ind w:hanging="108"/>
              <w:jc w:val="both"/>
              <w:rPr>
                <w:sz w:val="22"/>
                <w:lang w:val="nl-NL"/>
              </w:rPr>
            </w:pPr>
            <w:r>
              <w:rPr>
                <w:sz w:val="22"/>
                <w:lang w:val="am-ET"/>
              </w:rPr>
              <w:t xml:space="preserve">- </w:t>
            </w:r>
            <w:r w:rsidRPr="00DE706A">
              <w:rPr>
                <w:sz w:val="22"/>
                <w:lang w:val="nl-NL"/>
              </w:rPr>
              <w:t xml:space="preserve">Ủy ban </w:t>
            </w:r>
            <w:r>
              <w:rPr>
                <w:sz w:val="22"/>
                <w:lang w:val="am-ET"/>
              </w:rPr>
              <w:t>UBMTTQ</w:t>
            </w:r>
            <w:r w:rsidR="004217F8" w:rsidRPr="00DE706A">
              <w:rPr>
                <w:sz w:val="22"/>
                <w:lang w:val="nl-NL"/>
              </w:rPr>
              <w:t xml:space="preserve"> Việt Nam</w:t>
            </w:r>
            <w:r>
              <w:rPr>
                <w:sz w:val="22"/>
                <w:lang w:val="am-ET"/>
              </w:rPr>
              <w:t xml:space="preserve"> </w:t>
            </w:r>
            <w:r w:rsidR="00F76BA4" w:rsidRPr="00DE706A">
              <w:rPr>
                <w:sz w:val="22"/>
                <w:lang w:val="nl-NL"/>
              </w:rPr>
              <w:t>phường</w:t>
            </w:r>
            <w:r w:rsidR="00833B63" w:rsidRPr="00DE706A">
              <w:rPr>
                <w:sz w:val="22"/>
                <w:lang w:val="nl-NL"/>
              </w:rPr>
              <w:t xml:space="preserve"> và các tổ chức chính trị - xã hội phường</w:t>
            </w:r>
            <w:r>
              <w:rPr>
                <w:sz w:val="22"/>
                <w:lang w:val="am-ET"/>
              </w:rPr>
              <w:t>;</w:t>
            </w:r>
          </w:p>
          <w:p w14:paraId="35D6EB8C" w14:textId="12B44CA7" w:rsidR="00D87759" w:rsidRPr="00DE706A" w:rsidRDefault="004217F8">
            <w:pPr>
              <w:ind w:hanging="108"/>
              <w:jc w:val="both"/>
              <w:rPr>
                <w:sz w:val="22"/>
                <w:lang w:val="nl-NL"/>
              </w:rPr>
            </w:pPr>
            <w:r w:rsidRPr="00DE706A">
              <w:rPr>
                <w:sz w:val="22"/>
                <w:lang w:val="nl-NL"/>
              </w:rPr>
              <w:t>- Các B</w:t>
            </w:r>
            <w:r w:rsidR="00D87759" w:rsidRPr="00DE706A">
              <w:rPr>
                <w:sz w:val="22"/>
                <w:lang w:val="nl-NL"/>
              </w:rPr>
              <w:t xml:space="preserve">an </w:t>
            </w:r>
            <w:r w:rsidRPr="00DE706A">
              <w:rPr>
                <w:sz w:val="22"/>
                <w:lang w:val="nl-NL"/>
              </w:rPr>
              <w:t xml:space="preserve">của </w:t>
            </w:r>
            <w:r w:rsidR="00D87759" w:rsidRPr="00DE706A">
              <w:rPr>
                <w:sz w:val="22"/>
                <w:lang w:val="nl-NL"/>
              </w:rPr>
              <w:t xml:space="preserve">HĐND </w:t>
            </w:r>
            <w:r w:rsidR="00F76BA4" w:rsidRPr="00DE706A">
              <w:rPr>
                <w:sz w:val="22"/>
                <w:lang w:val="nl-NL"/>
              </w:rPr>
              <w:t>phường</w:t>
            </w:r>
          </w:p>
          <w:p w14:paraId="111732A7" w14:textId="64BD07A5" w:rsidR="00D87759" w:rsidRPr="00DE706A" w:rsidRDefault="00D87759">
            <w:pPr>
              <w:ind w:hanging="108"/>
              <w:jc w:val="both"/>
              <w:rPr>
                <w:sz w:val="22"/>
                <w:lang w:val="nl-NL"/>
              </w:rPr>
            </w:pPr>
            <w:r w:rsidRPr="00DE706A">
              <w:rPr>
                <w:sz w:val="22"/>
                <w:lang w:val="nl-NL"/>
              </w:rPr>
              <w:t xml:space="preserve">- </w:t>
            </w:r>
            <w:r>
              <w:rPr>
                <w:sz w:val="22"/>
                <w:lang w:val="am-ET"/>
              </w:rPr>
              <w:t xml:space="preserve">Đại biểu HĐND </w:t>
            </w:r>
            <w:r w:rsidR="00F76BA4" w:rsidRPr="00DE706A">
              <w:rPr>
                <w:sz w:val="22"/>
                <w:lang w:val="nl-NL"/>
              </w:rPr>
              <w:t>phường</w:t>
            </w:r>
            <w:r>
              <w:rPr>
                <w:sz w:val="22"/>
                <w:lang w:val="am-ET"/>
              </w:rPr>
              <w:t>;</w:t>
            </w:r>
          </w:p>
          <w:p w14:paraId="5BE9F660" w14:textId="399DAE0C" w:rsidR="003E6FC9" w:rsidRPr="00DE706A" w:rsidRDefault="00D87759" w:rsidP="003E6FC9">
            <w:pPr>
              <w:ind w:hanging="108"/>
              <w:jc w:val="both"/>
              <w:rPr>
                <w:sz w:val="22"/>
                <w:lang w:val="nl-NL"/>
              </w:rPr>
            </w:pPr>
            <w:r w:rsidRPr="00DE706A">
              <w:rPr>
                <w:sz w:val="22"/>
                <w:lang w:val="nl-NL"/>
              </w:rPr>
              <w:t xml:space="preserve">- Các </w:t>
            </w:r>
            <w:r w:rsidR="003E6FC9" w:rsidRPr="00DE706A">
              <w:rPr>
                <w:sz w:val="22"/>
                <w:lang w:val="nl-NL"/>
              </w:rPr>
              <w:t>cơ quan, đơn vị trên địa bàn phường;</w:t>
            </w:r>
          </w:p>
          <w:p w14:paraId="1E61B343" w14:textId="3D213060" w:rsidR="00D87759" w:rsidRDefault="00D87759">
            <w:pPr>
              <w:ind w:hanging="108"/>
            </w:pPr>
            <w:r>
              <w:rPr>
                <w:sz w:val="22"/>
              </w:rPr>
              <w:t xml:space="preserve">- Lưu: VT, </w:t>
            </w:r>
            <w:r w:rsidR="00A556B3">
              <w:rPr>
                <w:sz w:val="22"/>
              </w:rPr>
              <w:t>CVKTNS, CVHĐ</w:t>
            </w:r>
            <w:r>
              <w:rPr>
                <w:sz w:val="22"/>
              </w:rPr>
              <w:t>.</w:t>
            </w:r>
          </w:p>
        </w:tc>
        <w:tc>
          <w:tcPr>
            <w:tcW w:w="4677" w:type="dxa"/>
          </w:tcPr>
          <w:p w14:paraId="2526C1D2" w14:textId="77777777" w:rsidR="00D87759" w:rsidRDefault="00D87759" w:rsidP="0076582F">
            <w:pPr>
              <w:jc w:val="center"/>
              <w:rPr>
                <w:b/>
              </w:rPr>
            </w:pPr>
            <w:r>
              <w:rPr>
                <w:b/>
              </w:rPr>
              <w:t>CHỦ TỊCH</w:t>
            </w:r>
          </w:p>
          <w:p w14:paraId="5AE65CC5" w14:textId="77777777" w:rsidR="00D87759" w:rsidRDefault="00D87759" w:rsidP="0076582F">
            <w:pPr>
              <w:jc w:val="center"/>
            </w:pPr>
          </w:p>
          <w:p w14:paraId="5281D658" w14:textId="77777777" w:rsidR="00D87759" w:rsidRDefault="00D87759" w:rsidP="0076582F">
            <w:pPr>
              <w:jc w:val="center"/>
            </w:pPr>
          </w:p>
          <w:p w14:paraId="5A08D392" w14:textId="77777777" w:rsidR="00D87759" w:rsidRDefault="00D87759" w:rsidP="0076582F">
            <w:pPr>
              <w:jc w:val="center"/>
              <w:rPr>
                <w:sz w:val="58"/>
              </w:rPr>
            </w:pPr>
          </w:p>
          <w:p w14:paraId="1FA96D92" w14:textId="77777777" w:rsidR="00D87759" w:rsidRDefault="00D87759" w:rsidP="0076582F">
            <w:pPr>
              <w:jc w:val="center"/>
            </w:pPr>
          </w:p>
          <w:p w14:paraId="41DD323C" w14:textId="790F8752" w:rsidR="00D87759" w:rsidRDefault="00D87759" w:rsidP="0076582F">
            <w:pPr>
              <w:jc w:val="center"/>
            </w:pPr>
          </w:p>
          <w:p w14:paraId="63C75789" w14:textId="77777777" w:rsidR="00382288" w:rsidRDefault="00382288" w:rsidP="0076582F">
            <w:pPr>
              <w:jc w:val="center"/>
            </w:pPr>
          </w:p>
          <w:p w14:paraId="5DDD0A7A" w14:textId="7534E886" w:rsidR="00D87759" w:rsidRDefault="00F76BA4" w:rsidP="0076582F">
            <w:pPr>
              <w:jc w:val="center"/>
              <w:rPr>
                <w:b/>
              </w:rPr>
            </w:pPr>
            <w:r>
              <w:rPr>
                <w:b/>
              </w:rPr>
              <w:t>Bùi Hải Bình</w:t>
            </w:r>
          </w:p>
        </w:tc>
      </w:tr>
    </w:tbl>
    <w:p w14:paraId="6EA1FBF3" w14:textId="77777777" w:rsidR="00D87759" w:rsidRDefault="00D87759"/>
    <w:p w14:paraId="574B93B6" w14:textId="77777777" w:rsidR="00D87759" w:rsidRDefault="00D87759"/>
    <w:sectPr w:rsidR="00D87759" w:rsidSect="00A35A17">
      <w:headerReference w:type="default" r:id="rId7"/>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9A0FA5" w14:textId="77777777" w:rsidR="001E2A83" w:rsidRDefault="001E2A83">
      <w:r>
        <w:separator/>
      </w:r>
    </w:p>
  </w:endnote>
  <w:endnote w:type="continuationSeparator" w:id="0">
    <w:p w14:paraId="49A6BB1E" w14:textId="77777777" w:rsidR="001E2A83" w:rsidRDefault="001E2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44773D" w14:textId="77777777" w:rsidR="001E2A83" w:rsidRDefault="001E2A83">
      <w:r>
        <w:separator/>
      </w:r>
    </w:p>
  </w:footnote>
  <w:footnote w:type="continuationSeparator" w:id="0">
    <w:p w14:paraId="0115E0CD" w14:textId="77777777" w:rsidR="001E2A83" w:rsidRDefault="001E2A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4976EB" w14:textId="77777777" w:rsidR="00D87759" w:rsidRDefault="00D87759">
    <w:pPr>
      <w:pStyle w:val="Header"/>
      <w:jc w:val="center"/>
      <w:rPr>
        <w:noProof/>
        <w:szCs w:val="24"/>
      </w:rPr>
    </w:pPr>
    <w:r w:rsidRPr="0076582F">
      <w:rPr>
        <w:szCs w:val="24"/>
      </w:rPr>
      <w:fldChar w:fldCharType="begin"/>
    </w:r>
    <w:r w:rsidRPr="0076582F">
      <w:rPr>
        <w:szCs w:val="24"/>
      </w:rPr>
      <w:instrText xml:space="preserve"> PAGE   \* MERGEFORMAT </w:instrText>
    </w:r>
    <w:r w:rsidRPr="0076582F">
      <w:rPr>
        <w:szCs w:val="24"/>
      </w:rPr>
      <w:fldChar w:fldCharType="separate"/>
    </w:r>
    <w:r w:rsidR="007019AB">
      <w:rPr>
        <w:noProof/>
        <w:szCs w:val="24"/>
      </w:rPr>
      <w:t>2</w:t>
    </w:r>
    <w:r w:rsidRPr="0076582F">
      <w:rPr>
        <w:noProof/>
        <w:szCs w:val="24"/>
      </w:rPr>
      <w:fldChar w:fldCharType="end"/>
    </w:r>
  </w:p>
  <w:p w14:paraId="7C640430" w14:textId="77777777" w:rsidR="00973873" w:rsidRPr="0076582F" w:rsidRDefault="00973873">
    <w:pPr>
      <w:pStyle w:val="Header"/>
      <w:jc w:val="center"/>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AFD"/>
    <w:rsid w:val="00034829"/>
    <w:rsid w:val="000A0957"/>
    <w:rsid w:val="000A13DB"/>
    <w:rsid w:val="000C150A"/>
    <w:rsid w:val="000D1F62"/>
    <w:rsid w:val="001C543A"/>
    <w:rsid w:val="001E2A83"/>
    <w:rsid w:val="001F615A"/>
    <w:rsid w:val="00243315"/>
    <w:rsid w:val="00260604"/>
    <w:rsid w:val="00291076"/>
    <w:rsid w:val="00346C0D"/>
    <w:rsid w:val="00382288"/>
    <w:rsid w:val="003A0F6A"/>
    <w:rsid w:val="003A3B5E"/>
    <w:rsid w:val="003B4FF1"/>
    <w:rsid w:val="003C2819"/>
    <w:rsid w:val="003D545D"/>
    <w:rsid w:val="003E0E23"/>
    <w:rsid w:val="003E6FC9"/>
    <w:rsid w:val="003F2660"/>
    <w:rsid w:val="004217F8"/>
    <w:rsid w:val="0045695B"/>
    <w:rsid w:val="0054544A"/>
    <w:rsid w:val="00552124"/>
    <w:rsid w:val="0058509C"/>
    <w:rsid w:val="005A1473"/>
    <w:rsid w:val="005C0E8A"/>
    <w:rsid w:val="005C6836"/>
    <w:rsid w:val="005C741A"/>
    <w:rsid w:val="006132F1"/>
    <w:rsid w:val="00647D98"/>
    <w:rsid w:val="006655F8"/>
    <w:rsid w:val="006C47F9"/>
    <w:rsid w:val="006E6F2F"/>
    <w:rsid w:val="007019AB"/>
    <w:rsid w:val="0070690D"/>
    <w:rsid w:val="0076582F"/>
    <w:rsid w:val="00770BEB"/>
    <w:rsid w:val="00791396"/>
    <w:rsid w:val="007F623E"/>
    <w:rsid w:val="007F6F1C"/>
    <w:rsid w:val="008164EE"/>
    <w:rsid w:val="00833B63"/>
    <w:rsid w:val="00865168"/>
    <w:rsid w:val="00973873"/>
    <w:rsid w:val="009A1736"/>
    <w:rsid w:val="009E2326"/>
    <w:rsid w:val="00A35A17"/>
    <w:rsid w:val="00A477F3"/>
    <w:rsid w:val="00A556B3"/>
    <w:rsid w:val="00A64440"/>
    <w:rsid w:val="00AC7C8E"/>
    <w:rsid w:val="00AD6916"/>
    <w:rsid w:val="00AF192F"/>
    <w:rsid w:val="00B96863"/>
    <w:rsid w:val="00BA6E04"/>
    <w:rsid w:val="00BB122D"/>
    <w:rsid w:val="00C3545C"/>
    <w:rsid w:val="00C37EB9"/>
    <w:rsid w:val="00C40661"/>
    <w:rsid w:val="00C445AE"/>
    <w:rsid w:val="00D37755"/>
    <w:rsid w:val="00D87759"/>
    <w:rsid w:val="00DA46FC"/>
    <w:rsid w:val="00DE706A"/>
    <w:rsid w:val="00DF1A28"/>
    <w:rsid w:val="00E70ECB"/>
    <w:rsid w:val="00E76858"/>
    <w:rsid w:val="00EB598B"/>
    <w:rsid w:val="00EC02E5"/>
    <w:rsid w:val="00ED5198"/>
    <w:rsid w:val="00F62AFD"/>
    <w:rsid w:val="00F66F3E"/>
    <w:rsid w:val="00F76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092D3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qFormat="1"/>
    <w:lsdException w:name="table of authorities" w:semiHidden="0" w:unhideWhenUsed="0"/>
    <w:lsdException w:name="List" w:semiHidden="0" w:unhideWhenUsed="0"/>
    <w:lsdException w:name="List Bullet" w:semiHidden="0" w:unhideWhenUsed="0"/>
    <w:lsdException w:name="Title" w:locked="1" w:semiHidden="0" w:unhideWhenUsed="0" w:qFormat="1"/>
    <w:lsdException w:name="Default Paragraph Font" w:locked="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locked="1" w:semiHidden="0" w:unhideWhenUsed="0" w:qFormat="1"/>
    <w:lsdException w:name="Strong" w:locked="1" w:semiHidden="0" w:unhideWhenUsed="0" w:qFormat="1"/>
    <w:lsdException w:name="Emphasis" w:locked="1" w:semiHidden="0" w:unhideWhenUsed="0" w:qFormat="1"/>
    <w:lsdException w:name="Balloon Text" w:semiHidden="0" w:unhideWhenUsed="0"/>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sz w:val="28"/>
      <w:szCs w:val="22"/>
    </w:rPr>
  </w:style>
  <w:style w:type="paragraph" w:styleId="Heading5">
    <w:name w:val="heading 5"/>
    <w:basedOn w:val="Normal"/>
    <w:next w:val="Normal"/>
    <w:link w:val="Heading5Char"/>
    <w:qFormat/>
    <w:locked/>
    <w:rsid w:val="003B4FF1"/>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pPr>
      <w:ind w:left="720"/>
      <w:contextualSpacing/>
    </w:p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eastAsia="Times New Roman"/>
      <w:sz w:val="28"/>
      <w:szCs w:val="22"/>
    </w:rPr>
  </w:style>
  <w:style w:type="paragraph" w:styleId="Footer">
    <w:name w:val="footer"/>
    <w:basedOn w:val="Normal"/>
    <w:link w:val="FooterChar"/>
    <w:pPr>
      <w:tabs>
        <w:tab w:val="center" w:pos="4680"/>
        <w:tab w:val="right" w:pos="9360"/>
      </w:tabs>
    </w:pPr>
  </w:style>
  <w:style w:type="character" w:customStyle="1" w:styleId="FooterChar">
    <w:name w:val="Footer Char"/>
    <w:link w:val="Footer"/>
    <w:rPr>
      <w:rFonts w:eastAsia="Times New Roman"/>
      <w:sz w:val="28"/>
      <w:szCs w:val="22"/>
    </w:rPr>
  </w:style>
  <w:style w:type="paragraph" w:styleId="FootnoteText">
    <w:name w:val="footnote text"/>
    <w:basedOn w:val="Normal"/>
    <w:link w:val="FootnoteTextChar"/>
    <w:unhideWhenUsed/>
    <w:rsid w:val="00EB598B"/>
    <w:rPr>
      <w:rFonts w:ascii=".VnTime" w:hAnsi=".VnTime"/>
      <w:sz w:val="20"/>
      <w:szCs w:val="20"/>
      <w:lang w:val="x-none" w:eastAsia="x-none"/>
    </w:rPr>
  </w:style>
  <w:style w:type="character" w:customStyle="1" w:styleId="FootnoteTextChar">
    <w:name w:val="Footnote Text Char"/>
    <w:link w:val="FootnoteText"/>
    <w:rsid w:val="00EB598B"/>
    <w:rPr>
      <w:rFonts w:ascii=".VnTime" w:eastAsia="Times New Roman" w:hAnsi=".VnTime"/>
      <w:lang w:val="x-none" w:eastAsia="x-none"/>
    </w:rPr>
  </w:style>
  <w:style w:type="character" w:customStyle="1" w:styleId="Heading5Char">
    <w:name w:val="Heading 5 Char"/>
    <w:basedOn w:val="DefaultParagraphFont"/>
    <w:link w:val="Heading5"/>
    <w:rsid w:val="003B4FF1"/>
    <w:rPr>
      <w:rFonts w:eastAsia="Times New Roman"/>
      <w:b/>
      <w:bCs/>
      <w:i/>
      <w:i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qFormat="1"/>
    <w:lsdException w:name="table of authorities" w:semiHidden="0" w:unhideWhenUsed="0"/>
    <w:lsdException w:name="List" w:semiHidden="0" w:unhideWhenUsed="0"/>
    <w:lsdException w:name="List Bullet" w:semiHidden="0" w:unhideWhenUsed="0"/>
    <w:lsdException w:name="Title" w:locked="1" w:semiHidden="0" w:unhideWhenUsed="0" w:qFormat="1"/>
    <w:lsdException w:name="Default Paragraph Font" w:locked="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locked="1" w:semiHidden="0" w:unhideWhenUsed="0" w:qFormat="1"/>
    <w:lsdException w:name="Strong" w:locked="1" w:semiHidden="0" w:unhideWhenUsed="0" w:qFormat="1"/>
    <w:lsdException w:name="Emphasis" w:locked="1" w:semiHidden="0" w:unhideWhenUsed="0" w:qFormat="1"/>
    <w:lsdException w:name="Balloon Text" w:semiHidden="0" w:unhideWhenUsed="0"/>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sz w:val="28"/>
      <w:szCs w:val="22"/>
    </w:rPr>
  </w:style>
  <w:style w:type="paragraph" w:styleId="Heading5">
    <w:name w:val="heading 5"/>
    <w:basedOn w:val="Normal"/>
    <w:next w:val="Normal"/>
    <w:link w:val="Heading5Char"/>
    <w:qFormat/>
    <w:locked/>
    <w:rsid w:val="003B4FF1"/>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pPr>
      <w:ind w:left="720"/>
      <w:contextualSpacing/>
    </w:p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eastAsia="Times New Roman"/>
      <w:sz w:val="28"/>
      <w:szCs w:val="22"/>
    </w:rPr>
  </w:style>
  <w:style w:type="paragraph" w:styleId="Footer">
    <w:name w:val="footer"/>
    <w:basedOn w:val="Normal"/>
    <w:link w:val="FooterChar"/>
    <w:pPr>
      <w:tabs>
        <w:tab w:val="center" w:pos="4680"/>
        <w:tab w:val="right" w:pos="9360"/>
      </w:tabs>
    </w:pPr>
  </w:style>
  <w:style w:type="character" w:customStyle="1" w:styleId="FooterChar">
    <w:name w:val="Footer Char"/>
    <w:link w:val="Footer"/>
    <w:rPr>
      <w:rFonts w:eastAsia="Times New Roman"/>
      <w:sz w:val="28"/>
      <w:szCs w:val="22"/>
    </w:rPr>
  </w:style>
  <w:style w:type="paragraph" w:styleId="FootnoteText">
    <w:name w:val="footnote text"/>
    <w:basedOn w:val="Normal"/>
    <w:link w:val="FootnoteTextChar"/>
    <w:unhideWhenUsed/>
    <w:rsid w:val="00EB598B"/>
    <w:rPr>
      <w:rFonts w:ascii=".VnTime" w:hAnsi=".VnTime"/>
      <w:sz w:val="20"/>
      <w:szCs w:val="20"/>
      <w:lang w:val="x-none" w:eastAsia="x-none"/>
    </w:rPr>
  </w:style>
  <w:style w:type="character" w:customStyle="1" w:styleId="FootnoteTextChar">
    <w:name w:val="Footnote Text Char"/>
    <w:link w:val="FootnoteText"/>
    <w:rsid w:val="00EB598B"/>
    <w:rPr>
      <w:rFonts w:ascii=".VnTime" w:eastAsia="Times New Roman" w:hAnsi=".VnTime"/>
      <w:lang w:val="x-none" w:eastAsia="x-none"/>
    </w:rPr>
  </w:style>
  <w:style w:type="character" w:customStyle="1" w:styleId="Heading5Char">
    <w:name w:val="Heading 5 Char"/>
    <w:basedOn w:val="DefaultParagraphFont"/>
    <w:link w:val="Heading5"/>
    <w:rsid w:val="003B4FF1"/>
    <w:rPr>
      <w:rFonts w:eastAsia="Times New Roman"/>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688773">
      <w:bodyDiv w:val="1"/>
      <w:marLeft w:val="0"/>
      <w:marRight w:val="0"/>
      <w:marTop w:val="0"/>
      <w:marBottom w:val="0"/>
      <w:divBdr>
        <w:top w:val="none" w:sz="0" w:space="0" w:color="auto"/>
        <w:left w:val="none" w:sz="0" w:space="0" w:color="auto"/>
        <w:bottom w:val="none" w:sz="0" w:space="0" w:color="auto"/>
        <w:right w:val="none" w:sz="0" w:space="0" w:color="auto"/>
      </w:divBdr>
    </w:div>
    <w:div w:id="719982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429</Words>
  <Characters>2447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HỘI ĐỒNG NHÂN DÂN</vt:lpstr>
    </vt:vector>
  </TitlesOfParts>
  <Company/>
  <LinksUpToDate>false</LinksUpToDate>
  <CharactersWithSpaces>2871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dc:title>
  <dc:creator>Administrator</dc:creator>
  <cp:lastModifiedBy>Administrator</cp:lastModifiedBy>
  <cp:revision>33</cp:revision>
  <cp:lastPrinted>2019-12-11T07:03:00Z</cp:lastPrinted>
  <dcterms:created xsi:type="dcterms:W3CDTF">2025-05-23T03:34:00Z</dcterms:created>
  <dcterms:modified xsi:type="dcterms:W3CDTF">2026-03-06T09:35:00Z</dcterms:modified>
</cp:coreProperties>
</file>