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AD4" w:rsidRPr="00236AD4" w:rsidRDefault="00770218" w:rsidP="00236AD4">
      <w:pPr>
        <w:spacing w:after="120"/>
        <w:ind w:firstLine="680"/>
        <w:jc w:val="both"/>
        <w:rPr>
          <w:color w:val="000000"/>
          <w:sz w:val="28"/>
          <w:szCs w:val="28"/>
        </w:rPr>
      </w:pPr>
      <w:r w:rsidRPr="00770218">
        <w:rPr>
          <w:rFonts w:eastAsia="Calibri"/>
          <w:color w:val="000000" w:themeColor="text1"/>
          <w:sz w:val="28"/>
          <w:szCs w:val="28"/>
        </w:rPr>
        <w:t xml:space="preserve">Nhằm giúp cán bộ, đảng viên, các tầng lớp Nhân dân và công nhân, viên chức, lao động (CNVCLĐ) trong thị xã nhận thức đầy đủ, sâu sắc về </w:t>
      </w:r>
      <w:r w:rsidR="00236AD4">
        <w:rPr>
          <w:color w:val="000000"/>
          <w:sz w:val="28"/>
          <w:szCs w:val="28"/>
        </w:rPr>
        <w:t>ý</w:t>
      </w:r>
      <w:r w:rsidR="00236AD4" w:rsidRPr="00236AD4">
        <w:rPr>
          <w:color w:val="000000"/>
          <w:sz w:val="28"/>
          <w:szCs w:val="28"/>
        </w:rPr>
        <w:t xml:space="preserve"> nghĩa lớn lao của sự kiện Bác Hồ ra đi tìm đường cứu nước và trở về trực tiếp lãnh đạo cách mạng Việt Nam; khẳng định con đường cách mạng Việt Nam do Chủ tịch Hồ Chí Minh lựa chọn “Độc lập dân tộc gắn liền với chủ nghĩa xã hội” là đúng đắn, sáng tạo; tôn vinh, tri ân sâu sắc những cống hiến vĩ đại của Người đối với sự nghiệp cách mạng của Đảng và dân tộc Việt Nam, với phong trào Cộng sản và công nhân quốc tế; khẳng định sức sống trường tồn của tư tưởng Hồ Chí Minh trong sự nghiệp cách mạng của nhân dân ta.</w:t>
      </w:r>
    </w:p>
    <w:p w:rsidR="00770218" w:rsidRPr="00770218" w:rsidRDefault="00770218" w:rsidP="00236AD4">
      <w:pPr>
        <w:spacing w:after="120" w:line="360" w:lineRule="exact"/>
        <w:ind w:firstLine="567"/>
        <w:jc w:val="both"/>
        <w:rPr>
          <w:bCs/>
          <w:color w:val="000000" w:themeColor="text1"/>
          <w:sz w:val="28"/>
          <w:szCs w:val="28"/>
        </w:rPr>
      </w:pPr>
      <w:bookmarkStart w:id="0" w:name="_GoBack"/>
      <w:r w:rsidRPr="00770218">
        <w:rPr>
          <w:bCs/>
          <w:color w:val="000000" w:themeColor="text1"/>
          <w:sz w:val="28"/>
          <w:szCs w:val="28"/>
        </w:rPr>
        <w:t xml:space="preserve">Ban Tuyên giáo Thị ủy Mường Lay trân trọng giới thiệu toàn văn nội dung tuyên truyền </w:t>
      </w:r>
      <w:r w:rsidR="00BC0234">
        <w:rPr>
          <w:bCs/>
          <w:color w:val="000000" w:themeColor="text1"/>
          <w:sz w:val="28"/>
          <w:szCs w:val="28"/>
        </w:rPr>
        <w:t>11</w:t>
      </w:r>
      <w:r w:rsidR="00236AD4" w:rsidRPr="00236AD4">
        <w:rPr>
          <w:bCs/>
          <w:color w:val="000000" w:themeColor="text1"/>
          <w:sz w:val="28"/>
          <w:szCs w:val="28"/>
        </w:rPr>
        <w:t xml:space="preserve">0 năm Ngày Bác Hồ ra đi tìm đường cứu nước </w:t>
      </w:r>
      <w:r w:rsidR="00236AD4">
        <w:rPr>
          <w:bCs/>
          <w:color w:val="000000" w:themeColor="text1"/>
          <w:sz w:val="28"/>
          <w:szCs w:val="28"/>
        </w:rPr>
        <w:t>(5/6/1911-5/6/202</w:t>
      </w:r>
      <w:r w:rsidR="00236AD4" w:rsidRPr="00236AD4">
        <w:rPr>
          <w:bCs/>
          <w:color w:val="000000" w:themeColor="text1"/>
          <w:sz w:val="28"/>
          <w:szCs w:val="28"/>
        </w:rPr>
        <w:t>1)</w:t>
      </w:r>
      <w:r w:rsidRPr="00770218">
        <w:rPr>
          <w:bCs/>
          <w:color w:val="000000" w:themeColor="text1"/>
          <w:sz w:val="28"/>
          <w:szCs w:val="28"/>
        </w:rPr>
        <w:t>.</w:t>
      </w:r>
    </w:p>
    <w:bookmarkEnd w:id="0"/>
    <w:p w:rsidR="00770218" w:rsidRDefault="00770218" w:rsidP="00104D4B">
      <w:pPr>
        <w:jc w:val="center"/>
        <w:rPr>
          <w:b/>
          <w:bCs/>
          <w:sz w:val="28"/>
          <w:szCs w:val="28"/>
        </w:rPr>
      </w:pPr>
    </w:p>
    <w:p w:rsidR="00EA464F" w:rsidRPr="00104D4B" w:rsidRDefault="00EA464F" w:rsidP="00BC0234">
      <w:pPr>
        <w:pStyle w:val="NormalWeb"/>
        <w:spacing w:before="120" w:beforeAutospacing="0" w:after="120" w:afterAutospacing="0"/>
        <w:ind w:firstLine="680"/>
        <w:jc w:val="both"/>
        <w:rPr>
          <w:sz w:val="28"/>
          <w:szCs w:val="28"/>
        </w:rPr>
      </w:pPr>
      <w:r w:rsidRPr="00104D4B">
        <w:rPr>
          <w:b/>
          <w:bCs/>
          <w:sz w:val="28"/>
          <w:szCs w:val="28"/>
        </w:rPr>
        <w:t>I. Những nhân tố ảnh hưởng đến quyết định ra đi tìm đường cứu nước của người thanh niên yêu nước Nguyễn Tất Thành.</w:t>
      </w:r>
    </w:p>
    <w:p w:rsidR="00EA464F" w:rsidRPr="00104D4B" w:rsidRDefault="007C09CB" w:rsidP="00104D4B">
      <w:pPr>
        <w:pStyle w:val="NormalWeb"/>
        <w:spacing w:before="120" w:beforeAutospacing="0" w:after="120" w:afterAutospacing="0"/>
        <w:ind w:firstLine="720"/>
        <w:jc w:val="both"/>
        <w:rPr>
          <w:sz w:val="28"/>
          <w:szCs w:val="28"/>
        </w:rPr>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16510</wp:posOffset>
            </wp:positionV>
            <wp:extent cx="2628900" cy="2971800"/>
            <wp:effectExtent l="0" t="0" r="0" b="0"/>
            <wp:wrapSquare wrapText="bothSides"/>
            <wp:docPr id="4" name="Ảnh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8900" cy="2971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A464F" w:rsidRPr="00104D4B">
        <w:rPr>
          <w:b/>
          <w:bCs/>
          <w:i/>
          <w:iCs/>
          <w:sz w:val="28"/>
          <w:szCs w:val="28"/>
        </w:rPr>
        <w:t>1. Phong trào yêu nước chống Pháp diễn ra sôi nổi nhưng đều thất bại</w:t>
      </w:r>
    </w:p>
    <w:p w:rsidR="00EA464F" w:rsidRPr="00104D4B" w:rsidRDefault="007C09CB" w:rsidP="00104D4B">
      <w:pPr>
        <w:pStyle w:val="NormalWeb"/>
        <w:spacing w:before="120" w:beforeAutospacing="0" w:after="120" w:afterAutospacing="0"/>
        <w:ind w:firstLine="720"/>
        <w:jc w:val="both"/>
        <w:rPr>
          <w:sz w:val="28"/>
          <w:szCs w:val="28"/>
        </w:rPr>
      </w:pPr>
      <w:r>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-2616200</wp:posOffset>
                </wp:positionH>
                <wp:positionV relativeFrom="paragraph">
                  <wp:posOffset>2503170</wp:posOffset>
                </wp:positionV>
                <wp:extent cx="2628900" cy="800100"/>
                <wp:effectExtent l="0" t="0" r="0" b="0"/>
                <wp:wrapSquare wrapText="bothSides"/>
                <wp:docPr id="3" na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289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353A" w:rsidRPr="0045353A" w:rsidRDefault="0045353A" w:rsidP="0045353A">
                            <w:pPr>
                              <w:jc w:val="center"/>
                              <w:rPr>
                                <w:b/>
                                <w:i/>
                                <w:sz w:val="28"/>
                                <w:szCs w:val="28"/>
                              </w:rPr>
                            </w:pPr>
                            <w:r w:rsidRPr="0045353A">
                              <w:rPr>
                                <w:b/>
                                <w:i/>
                                <w:sz w:val="28"/>
                                <w:szCs w:val="28"/>
                              </w:rPr>
                              <w:t>Người thanh niên Nguyễn Tất Thành làm phụ bếp trên con tàu “Đô đốc Latouche Tréville”.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rect id=" 3" o:spid="_x0000_s1026" style="position:absolute;left:0;text-align:left;margin-left:-206pt;margin-top:197.1pt;width:207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" stroked="f">
                <v:path arrowok="t"/>
                <v:textbox>
                  <w:txbxContent>
                    <w:p w:rsidR="0045353A" w:rsidRPr="0045353A" w:rsidRDefault="0045353A" w:rsidP="0045353A">
                      <w:pPr>
                        <w:jc w:val="center"/>
                        <w:rPr>
                          <w:b/>
                          <w:i/>
                          <w:sz w:val="28"/>
                          <w:szCs w:val="28"/>
                        </w:rPr>
                      </w:pPr>
                      <w:r w:rsidRPr="0045353A">
                        <w:rPr>
                          <w:b/>
                          <w:i/>
                          <w:sz w:val="28"/>
                          <w:szCs w:val="28"/>
                        </w:rPr>
                        <w:t>Người thanh niên Nguyễn Tất Thành làm phụ bếp trên con tàu “Đô đốc Latouche Tréville”.</w:t>
                      </w:r>
                    </w:p>
                  </w:txbxContent>
                </v:textbox>
                <w10:wrap type="square"/>
              </v:rect>
            </w:pict>
          </mc:Fallback>
        </mc:AlternateContent>
      </w:r>
      <w:r w:rsidR="00EA464F" w:rsidRPr="00104D4B">
        <w:rPr>
          <w:sz w:val="28"/>
          <w:szCs w:val="28"/>
        </w:rPr>
        <w:t xml:space="preserve">Những năm cuối thế kỷ XIX đầu thế kỷ XX, thực dân Pháp bắt tay vào khai thác thuộc địa lần thứ nhất. Xã hội Việt Nam bắt đầu có những biến chuyển và phân hoá. Sự xâm nhập của chủ nghĩa tư bản Pháp đã làm nảy sinh trong xã hội Việt Nam hai giai cấp mới: giai cấp tư sản và giai cấp vô sản. Cuộc vận động cải cách của Khang Hữu Vi, Lương Khải Siêu ở Trung Quốc cũng có ảnh hưởng lớn đến Việt Nam. Các phong trào yêu nước chống Pháp của nhân dân ta diễn ra đa dạng, sôi nổi: phong trào có khuynh hướng dân chủ tư sản Đông Du, Đông kinh Nghĩa Thục, Duy Tân, Việt Nam Quang Phục Hội; phong trào chống sưu thuế của nông dân ở Trung kỳ; phong trào đánh Pháp như: vụ đầu độc binh lính Pháp ở Hà Nội, cuộc khởi nghĩa của nghĩa quân Yên Thế… </w:t>
      </w:r>
    </w:p>
    <w:p w:rsidR="00EA464F" w:rsidRPr="00104D4B" w:rsidRDefault="00EA464F" w:rsidP="00104D4B">
      <w:pPr>
        <w:pStyle w:val="NormalWeb"/>
        <w:spacing w:before="120" w:beforeAutospacing="0" w:after="120" w:afterAutospacing="0"/>
        <w:ind w:firstLine="720"/>
        <w:jc w:val="both"/>
        <w:rPr>
          <w:sz w:val="28"/>
          <w:szCs w:val="28"/>
        </w:rPr>
      </w:pPr>
      <w:r w:rsidRPr="00104D4B">
        <w:rPr>
          <w:sz w:val="28"/>
          <w:szCs w:val="28"/>
        </w:rPr>
        <w:t xml:space="preserve">Các phong trào yêu nước chống Pháp trên đều thất bại. Nguyên nhân sâu xa là do thiếu đường lối chính trị đúng đắn, khoa học, thiếu sự lãnh đạo của một giai cấp tiên tiến. Giai cấp phong kiến, có vai trò tiến bộ nhất định trong lịch sử đã trở thành giai cấp phản động, bán nước, tay sai cho đế quốc. Giai cấp tư sản mới ra đời, còn non yếu với lực lượng kinh tế phụ thuộc và khuynh hướng chính trị cải lương, không có khả năng lãnh đạo cuộc đấu tranh chống đế quốc và phong kiến để giành độc lập tự do. Giai cấp nông dân và tiểu tư sản khao khát độc lập, tự do, hăng hái chống đế quốc và phong kiến, nhưng không thể vạch ra con đường giải phóng đúng đắn và không thể đóng vai trò lãnh đạo </w:t>
      </w:r>
      <w:r w:rsidRPr="00104D4B">
        <w:rPr>
          <w:sz w:val="28"/>
          <w:szCs w:val="28"/>
        </w:rPr>
        <w:lastRenderedPageBreak/>
        <w:t xml:space="preserve">cách mạng. Cách mạng Việt Nam đứng trước cuộc khủng hoảng trầm trọng về đường lối cứu nước. </w:t>
      </w:r>
    </w:p>
    <w:p w:rsidR="00EA464F" w:rsidRPr="00104D4B" w:rsidRDefault="00EA464F" w:rsidP="00104D4B">
      <w:pPr>
        <w:pStyle w:val="NormalWeb"/>
        <w:spacing w:before="120" w:beforeAutospacing="0" w:after="120" w:afterAutospacing="0"/>
        <w:ind w:firstLine="720"/>
        <w:jc w:val="both"/>
        <w:rPr>
          <w:sz w:val="28"/>
          <w:szCs w:val="28"/>
        </w:rPr>
      </w:pPr>
      <w:r w:rsidRPr="00104D4B">
        <w:rPr>
          <w:sz w:val="28"/>
          <w:szCs w:val="28"/>
        </w:rPr>
        <w:t xml:space="preserve">Nguyễn Tất Thành rất khâm phục tinh thần yêu nước của các sĩ phu, văn thân, chí sĩ xả thân vì nước, nhưng Người không tán thành đường lối cứu nước của các bậc tiền bối. Tư tưởng yêu nước của Nguyễn Tất Thành tuy lúc đó chưa gặp chủ nghĩa xã hội, nhưng đã thể hiện tầm vóc vượt trước quan điểm cứu nước đương thời. Người cho rằng, chủ trương của cụ Phan Chu Trinh yêu cầu người Pháp thực hiện cải lương chẳng khác gì “đến xin giặc rủ lòng thương”; chủ trương của cụ Phan Bội Châu nhờ Nhật giúp đỡ để đuổi Pháp chẳng khác nào “đưa hổ cửa trước, rước beo cửa sau”, chủ trương của cụ Hoàng Hoa Thám tuy thực tế hơn, nhưng không có hướng thoát rõ ràng, “còn mang nặng cốt cách phong kiến”. </w:t>
      </w:r>
    </w:p>
    <w:p w:rsidR="00EA464F" w:rsidRPr="00104D4B" w:rsidRDefault="00EA464F" w:rsidP="00104D4B">
      <w:pPr>
        <w:pStyle w:val="NormalWeb"/>
        <w:spacing w:before="120" w:beforeAutospacing="0" w:after="120" w:afterAutospacing="0"/>
        <w:ind w:firstLine="720"/>
        <w:jc w:val="both"/>
        <w:rPr>
          <w:sz w:val="28"/>
          <w:szCs w:val="28"/>
        </w:rPr>
      </w:pPr>
      <w:r w:rsidRPr="00104D4B">
        <w:rPr>
          <w:sz w:val="28"/>
          <w:szCs w:val="28"/>
        </w:rPr>
        <w:t xml:space="preserve">Thất bại của các cụ Hoàng Hoa Thám, Phan Bội Châu, Phan Chu Trinh …nói lên một sự thật lịch sử là: không thể cứu nước trên lập trường phong kiến hay lập trường của giai cấp tư sản, tiểu tư sản. Các đường lối và phương pháp này đều không đáp ứng được yêu cầu giải phóng dân tộc trong điều kiện chủ nghĩa đế quốc đã trở thành hệ thống thế giới. Chủ nghĩa yêu nước truyền thống Việt Nam đang đòi hỏi được đổi mới, đó là một nhu cầu cấp thiết của dân tộc lúc bấy giờ. </w:t>
      </w:r>
    </w:p>
    <w:p w:rsidR="00EA464F" w:rsidRPr="00104D4B" w:rsidRDefault="00EA464F" w:rsidP="00104D4B">
      <w:pPr>
        <w:pStyle w:val="NormalWeb"/>
        <w:spacing w:before="120" w:beforeAutospacing="0" w:after="120" w:afterAutospacing="0"/>
        <w:ind w:firstLine="720"/>
        <w:jc w:val="both"/>
        <w:rPr>
          <w:sz w:val="28"/>
          <w:szCs w:val="28"/>
        </w:rPr>
      </w:pPr>
      <w:r w:rsidRPr="00104D4B">
        <w:rPr>
          <w:b/>
          <w:bCs/>
          <w:i/>
          <w:iCs/>
          <w:sz w:val="28"/>
          <w:szCs w:val="28"/>
        </w:rPr>
        <w:t xml:space="preserve">2. Những chuyển biến của tình hình chính trị thế giới </w:t>
      </w:r>
    </w:p>
    <w:p w:rsidR="00EA464F" w:rsidRPr="00104D4B" w:rsidRDefault="00EA464F" w:rsidP="00104D4B">
      <w:pPr>
        <w:pStyle w:val="NormalWeb"/>
        <w:spacing w:before="120" w:beforeAutospacing="0" w:after="120" w:afterAutospacing="0"/>
        <w:ind w:firstLine="720"/>
        <w:jc w:val="both"/>
        <w:rPr>
          <w:sz w:val="28"/>
          <w:szCs w:val="28"/>
        </w:rPr>
      </w:pPr>
      <w:r w:rsidRPr="00104D4B">
        <w:rPr>
          <w:sz w:val="28"/>
          <w:szCs w:val="28"/>
        </w:rPr>
        <w:t>Vào nửa cuối thế kỷ XIX đầu thế kỷ XX, chủ nghĩa tư bản đã từ giai đoạn tự do cạnh tranh chuyển sang giai đoạn chủ nghĩa đế quốc và đã xác lập được sự thống trị trên phạm vi thế giới. Phần lớn các nước châu Á, châu Phi, châu Mỹ Latinh đã trở thành thuộc địa và phụ thuộc của chúng. Chủ nghĩa đế quốc vừa tranh giành xâu xé, vừa hùa với nhau để nô dịch các dân tộc nhỏ bé. Cùng với những mâu thuẫn cơ bản trong xã hội tư bản - mâu thuẫn giữa giai cấp vô sản và tư sản, chủ nghĩa đế quốc làm phát sinh mâu thuẫn mới - mâu thuẫn giữa các dân tộc thuộc địa với chủ nghĩa đế quốc thực dân. Đời sống nhân dân ở các nước thuộc địa và phụ thuộc vô cùng cực khổ, trong đó có nhân dân Việt Nam dưới xiềng xích của chế độ thực dân Pháp. Phong trào đấu tranh giải phóng dân tộc ở các nước thuộc địa và phụ thuộc bắt đầu phát triển và có xu hướng lan rộng.</w:t>
      </w:r>
    </w:p>
    <w:p w:rsidR="00EA464F" w:rsidRPr="00104D4B" w:rsidRDefault="00EA464F" w:rsidP="00104D4B">
      <w:pPr>
        <w:pStyle w:val="NormalWeb"/>
        <w:spacing w:before="120" w:beforeAutospacing="0" w:after="120" w:afterAutospacing="0"/>
        <w:ind w:firstLine="720"/>
        <w:jc w:val="both"/>
        <w:rPr>
          <w:sz w:val="28"/>
          <w:szCs w:val="28"/>
        </w:rPr>
      </w:pPr>
      <w:r w:rsidRPr="00104D4B">
        <w:rPr>
          <w:b/>
          <w:bCs/>
          <w:i/>
          <w:iCs/>
          <w:sz w:val="28"/>
          <w:szCs w:val="28"/>
        </w:rPr>
        <w:t>3. Phẩm chất và trí tuệ của Nguyễn Tất Thành</w:t>
      </w:r>
      <w:r w:rsidRPr="00104D4B">
        <w:rPr>
          <w:sz w:val="28"/>
          <w:szCs w:val="28"/>
        </w:rPr>
        <w:t xml:space="preserve"> </w:t>
      </w:r>
    </w:p>
    <w:p w:rsidR="00EA464F" w:rsidRPr="00104D4B" w:rsidRDefault="00EA464F" w:rsidP="00104D4B">
      <w:pPr>
        <w:pStyle w:val="NormalWeb"/>
        <w:spacing w:before="120" w:beforeAutospacing="0" w:after="120" w:afterAutospacing="0"/>
        <w:ind w:firstLine="720"/>
        <w:jc w:val="both"/>
        <w:rPr>
          <w:sz w:val="28"/>
          <w:szCs w:val="28"/>
        </w:rPr>
      </w:pPr>
      <w:r w:rsidRPr="00104D4B">
        <w:rPr>
          <w:sz w:val="28"/>
          <w:szCs w:val="28"/>
        </w:rPr>
        <w:t xml:space="preserve">Nguyễn Tất Thành sinh ra và lớn lên trong một gia đình có truyền thống hiếu học, một địa phương có truyền thống yêu nước. Từ lúc tuổi còn nhỏ, Người sớm được tiếp cận với các tư tưởng lớn của phương Đông, hấp thụ vốn văn hóa truyền thống của dân tộc, Hán học và bước đầu tiếp xúc với văn hoá phương Tây. Chứng kiến chứng kiến cảnh khổ cực của người dân mất nước, tinh thần đấu tranh bất khuất của cha anh, Người càng yêu nước, thương dân sâu sắc và hun đúc những hoài bão lớn lao. Vốn có tư chất thông minh, tinh thần ham học hỏi, khả năng tư duy độc lập, tính ham hiểu biết và nhạy bén với cái mới, Người bị lôi cuốn bởi khẩu hiệu “tự do, bình đẳng, bác ái” và thôi thúc bởi ý định tìm hiểu “cái gì ẩn dấu sau” những từ đẹp đẽ đó ở chính nước sinh ra khẩu hiệu đó. Những tư tưởng tiến bộ của cuộc cách mạng ở Pháp năm 1789, thành tựu văn minh, tiến bộ của nhân loại ở Pháp và các nước châu Âu khác, đã thúc đẩy Người muốn đến tận nơi </w:t>
      </w:r>
      <w:r w:rsidRPr="00104D4B">
        <w:rPr>
          <w:sz w:val="28"/>
          <w:szCs w:val="28"/>
        </w:rPr>
        <w:lastRenderedPageBreak/>
        <w:t xml:space="preserve">tìm hiểu. Đó chính là những lý do Nguyễn Tất Thành quyết định chọn nước Pháp, chọn châu Âu làm điểm đến đầu tiên trong cuộc hành trình đi tìm đường cứu nước năm 1911. </w:t>
      </w:r>
    </w:p>
    <w:p w:rsidR="00EA464F" w:rsidRPr="00104D4B" w:rsidRDefault="00EA464F" w:rsidP="009E2C77">
      <w:pPr>
        <w:pStyle w:val="NormalWeb"/>
        <w:spacing w:before="120" w:beforeAutospacing="0" w:after="120" w:afterAutospacing="0"/>
        <w:ind w:firstLine="680"/>
        <w:jc w:val="both"/>
        <w:rPr>
          <w:sz w:val="28"/>
          <w:szCs w:val="28"/>
        </w:rPr>
      </w:pPr>
      <w:r w:rsidRPr="00104D4B">
        <w:rPr>
          <w:b/>
          <w:bCs/>
          <w:sz w:val="28"/>
          <w:szCs w:val="28"/>
        </w:rPr>
        <w:t>II. Hành trình tìm đường cứu nước và những chuyển biến trong nhận thức về con đường giải phóng dân tộc của Nguyễn Tất Thành - Nguyễn Ái Quốc</w:t>
      </w:r>
    </w:p>
    <w:p w:rsidR="00786154" w:rsidRDefault="007C09CB" w:rsidP="00786154">
      <w:pPr>
        <w:pStyle w:val="NormalWeb"/>
        <w:spacing w:before="120" w:beforeAutospacing="0" w:after="120" w:afterAutospacing="0"/>
        <w:ind w:firstLine="720"/>
        <w:jc w:val="center"/>
        <w:rPr>
          <w:sz w:val="28"/>
          <w:szCs w:val="28"/>
        </w:rPr>
      </w:pPr>
      <w:r w:rsidRPr="000B29C7">
        <w:rPr>
          <w:noProof/>
          <w:sz w:val="28"/>
          <w:szCs w:val="28"/>
        </w:rPr>
        <w:drawing>
          <wp:inline distT="0" distB="0" distL="0" distR="0">
            <wp:extent cx="4274185" cy="3323590"/>
            <wp:effectExtent l="0" t="0" r="0" b="0"/>
            <wp:docPr id="1" name="Ảnh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74185" cy="3323590"/>
                    </a:xfrm>
                    <a:prstGeom prst="rect">
                      <a:avLst/>
                    </a:prstGeom>
                    <a:noFill/>
                    <a:ln>
                      <a:noFill/>
                    </a:ln>
                  </pic:spPr>
                </pic:pic>
              </a:graphicData>
            </a:graphic>
          </wp:inline>
        </w:drawing>
      </w:r>
    </w:p>
    <w:p w:rsidR="00553CA7" w:rsidRPr="00553CA7" w:rsidRDefault="00786154" w:rsidP="00553CA7">
      <w:pPr>
        <w:pStyle w:val="NormalWeb"/>
        <w:spacing w:before="120" w:beforeAutospacing="0" w:after="120" w:afterAutospacing="0"/>
        <w:ind w:firstLine="720"/>
        <w:jc w:val="center"/>
        <w:rPr>
          <w:b/>
          <w:i/>
          <w:iCs/>
          <w:sz w:val="28"/>
          <w:szCs w:val="28"/>
        </w:rPr>
      </w:pPr>
      <w:r w:rsidRPr="00786154">
        <w:rPr>
          <w:rStyle w:val="Emphasis"/>
          <w:b/>
          <w:sz w:val="28"/>
          <w:szCs w:val="28"/>
        </w:rPr>
        <w:t>Bến cảng Nhà Rồng</w:t>
      </w:r>
      <w:r w:rsidR="00553CA7">
        <w:rPr>
          <w:rStyle w:val="Emphasis"/>
          <w:b/>
          <w:sz w:val="28"/>
          <w:szCs w:val="28"/>
        </w:rPr>
        <w:t xml:space="preserve"> </w:t>
      </w:r>
      <w:r w:rsidRPr="00786154">
        <w:rPr>
          <w:rStyle w:val="Emphasis"/>
          <w:b/>
          <w:sz w:val="28"/>
          <w:szCs w:val="28"/>
        </w:rPr>
        <w:t>- nơi Bác Hồ ra đi tìm đường cứu nước</w:t>
      </w:r>
      <w:r w:rsidR="00553CA7">
        <w:rPr>
          <w:rStyle w:val="Emphasis"/>
          <w:b/>
          <w:sz w:val="28"/>
          <w:szCs w:val="28"/>
        </w:rPr>
        <w:t xml:space="preserve"> (5/6/1911).</w:t>
      </w:r>
    </w:p>
    <w:p w:rsidR="00EA464F" w:rsidRPr="00104D4B" w:rsidRDefault="00EA464F" w:rsidP="00104D4B">
      <w:pPr>
        <w:pStyle w:val="NormalWeb"/>
        <w:spacing w:before="120" w:beforeAutospacing="0" w:after="120" w:afterAutospacing="0"/>
        <w:ind w:firstLine="720"/>
        <w:jc w:val="both"/>
        <w:rPr>
          <w:sz w:val="28"/>
          <w:szCs w:val="28"/>
        </w:rPr>
      </w:pPr>
      <w:r w:rsidRPr="00261708">
        <w:rPr>
          <w:b/>
          <w:sz w:val="28"/>
          <w:szCs w:val="28"/>
        </w:rPr>
        <w:t>1.</w:t>
      </w:r>
      <w:r w:rsidRPr="00104D4B">
        <w:rPr>
          <w:b/>
          <w:bCs/>
          <w:i/>
          <w:iCs/>
          <w:sz w:val="28"/>
          <w:szCs w:val="28"/>
        </w:rPr>
        <w:t xml:space="preserve"> </w:t>
      </w:r>
      <w:r w:rsidRPr="00104D4B">
        <w:rPr>
          <w:sz w:val="28"/>
          <w:szCs w:val="28"/>
        </w:rPr>
        <w:t xml:space="preserve">Hành trang ban đầu của Nguyễn Tất Thành khi ra nước ngoài là tri thức về văn hóa phương Đông và phương Tây, lòng yêu nước nhiệt thành, tiếp thu có chọn lọc con đường cứu nước của các nhà yêu nước lớp trước và một dự định rõ rệt, lớn lao, đó là “xem nước Pháp và các nước khác, sau khi xem xét họ làm như thế nào, tôi sẽ trở về giúp đồng bào ta”, đó là dự định đi tìm con đường cứu nước, cứu dân. Ngày 5 tháng 6 năm 1911, trên con tàu “Đô đốc Latouche Tréville”, từ bến cảng Nhà Rồng của Thành phố Sài Gòn, Nguyễn Tất Thành đã lên đường sang Pháp. Người làm bất cứ việc gì để sống và hoạt động (phụ bếp dưới tàu, làm bánh trong các khách sạn, cào tuyết, đốt lò, chụp ảnh…). Gần mười năm, vừa lao động kiếm sống, vừa tiến hành khảo sát thực tiễn nhiều nước tư bản và các nước thuộc địa, khảo sát các cuộc cách mạng ở các nước Pháp, Anh, Mỹ… Nguyễn Tất Thành đã có nhận thức quan trọng là: cách mạng tư sản là những cuộc cách mạng vĩ đại, nhưng là những cuộc cách mạng chưa đến nơi. Nó đã phá tan gông xiềng phong kiến cùng những luật lệ hà khắc và những ràng buộc vô lý để giải phóng sức lao động của con người. Cách mạng tư sản xây dựng lên một chế độ mới tiến bộ hơn xã hội phong kiến. Nhưng cách mạng xong rồi dân chúng vẫn khổ, vẫn bị áp bức, bóc lột và vẫn mưu toan làm cách mạng. Từ đó, Người đi đến kết luận, chúng ta đổ xương máu để làm cách mạng thì không đi theo con đường cách mạng này. Nguyễn Tất Thành đã tìm ra những mặt trái của xã hội phương Tây, nhận ra “ở đâu cũng có người nghèo khổ như xứ sở mình” do ách áp bức, bóc lột dã man, vô nhân đạo của bọn thống trị. Điều đó đã giúp Người có một nhận thức quan trọng: nhân dân lao động trên toàn thế giới cần đoàn kết lại </w:t>
      </w:r>
      <w:r w:rsidRPr="00104D4B">
        <w:rPr>
          <w:sz w:val="28"/>
          <w:szCs w:val="28"/>
        </w:rPr>
        <w:lastRenderedPageBreak/>
        <w:t>để đấu tranh chống kẻ thù chung là giai cấp thống trị; cùng nhau thực hiện nguyện vọng chung là độc lập, tự do.</w:t>
      </w:r>
    </w:p>
    <w:p w:rsidR="00EA464F" w:rsidRPr="00104D4B" w:rsidRDefault="00EA464F" w:rsidP="00104D4B">
      <w:pPr>
        <w:pStyle w:val="NormalWeb"/>
        <w:spacing w:before="120" w:beforeAutospacing="0" w:after="120" w:afterAutospacing="0"/>
        <w:ind w:firstLine="720"/>
        <w:jc w:val="both"/>
        <w:rPr>
          <w:sz w:val="28"/>
          <w:szCs w:val="28"/>
        </w:rPr>
      </w:pPr>
      <w:r w:rsidRPr="00261708">
        <w:rPr>
          <w:b/>
          <w:sz w:val="28"/>
          <w:szCs w:val="28"/>
        </w:rPr>
        <w:t>2.</w:t>
      </w:r>
      <w:r w:rsidRPr="00104D4B">
        <w:rPr>
          <w:sz w:val="28"/>
          <w:szCs w:val="28"/>
        </w:rPr>
        <w:t xml:space="preserve"> Sống hoà mình cùng nhân dân lao động và phong trào đấu tranh của công nhân Pháp, Nguyễn Ái Quốc say sưa hoạt động cách mạng, viết báo, hội họp, tuyên truyền, cổ động. Năm 1917, Nguyễn Tất Thành tham gia hoạt động trong phong trào của những người Việt Nam yêu nước tại Pháp. Thành công của Cách mạng Tháng Mười Nga năm 1917 có ảnh hưởng rất lớn đến tình cảm và nhận thức của Người. Đầu năm 1919, Nguyễn Tất Thành tham gia Đảng xã hội Pháp. Ngày 18/6/1919, với tên Nguyễn Ái Quốc, Người thay mặt những người Việt Nam yêu nước tại Pháp gửi bản yêu sách tới Hội nghị Vécxây yêu cầu về quyền tự do, dân chủ, bình đẳng dân tộc cho nhân dân An Nam. Tám yêu cầu không được chấp nhận, nhưng đã vạch trần bản chất giả dối của các cường quốc thống trị, đồng thời cũng đem lại cho Nguyễn Ái Quốc một nhận thức tỉnh táo là các dân tộc muốn được giải phóng chỉ có thể dựa vào sức lực của bản thân mình. </w:t>
      </w:r>
    </w:p>
    <w:p w:rsidR="00EA464F" w:rsidRPr="00104D4B" w:rsidRDefault="00EA464F" w:rsidP="00104D4B">
      <w:pPr>
        <w:pStyle w:val="NormalWeb"/>
        <w:spacing w:before="120" w:beforeAutospacing="0" w:after="120" w:afterAutospacing="0"/>
        <w:ind w:firstLine="720"/>
        <w:jc w:val="both"/>
        <w:rPr>
          <w:sz w:val="28"/>
          <w:szCs w:val="28"/>
        </w:rPr>
      </w:pPr>
      <w:r w:rsidRPr="00261708">
        <w:rPr>
          <w:b/>
          <w:sz w:val="28"/>
          <w:szCs w:val="28"/>
        </w:rPr>
        <w:t>3.</w:t>
      </w:r>
      <w:r w:rsidRPr="00104D4B">
        <w:rPr>
          <w:sz w:val="28"/>
          <w:szCs w:val="28"/>
        </w:rPr>
        <w:t xml:space="preserve"> Ra đi tìm đường cứu nước với tuổi đời còn rất trẻ và từ một xã hội thuộc địa, nửa phong kiến, lúc đó Nguyễn Ái Quốc chưa có một ý niệm rõ ràng về giai cấp, đấu tranh giai cấp, đảng chính trị, chủ nghĩa Mác - Lênin... Từ những hoạt động thực tiễn trên và đọc “Sơ thảo lần thứ nhất luận cương về các vấn đề dân tộc và thuộc địa” của V.I.Lênin đăng trên báo L’Humanité tháng 7/1920, Người đã đến với chủ nghĩa Mác - Lênin. Trong bối cảnh bấy giờ, có nhiều trí thức Việt Nam sống tại Pháp, nhưng Người đã thể hiện tính vượt trội của tư tưởng khi nhận ra được chân lý lớn nhất của thời đại. Luận cương đã giải đáp cho Nguyễn Ái Quốc những băn khoăn về con đường giành độc lập, tự do cho dân tộc, trả lời câu hỏi ai là người lãnh đạo, lực lượng tham gia và mối quan hệ giữa cách mạng giải phóng ở các nước thuộc địa với cách mạng vô sản ở chính quốc… Luận cương đã ảnh hưởng rất lớn đến sự hình thành thế giới quan cộng sản của Nguyễn Ái Quốc. </w:t>
      </w:r>
    </w:p>
    <w:p w:rsidR="00EA464F" w:rsidRPr="00104D4B" w:rsidRDefault="00EA464F" w:rsidP="00104D4B">
      <w:pPr>
        <w:pStyle w:val="NormalWeb"/>
        <w:spacing w:before="120" w:beforeAutospacing="0" w:after="120" w:afterAutospacing="0"/>
        <w:ind w:firstLine="720"/>
        <w:jc w:val="both"/>
        <w:rPr>
          <w:sz w:val="28"/>
          <w:szCs w:val="28"/>
        </w:rPr>
      </w:pPr>
      <w:r w:rsidRPr="00261708">
        <w:rPr>
          <w:b/>
          <w:sz w:val="28"/>
          <w:szCs w:val="28"/>
        </w:rPr>
        <w:t>4.</w:t>
      </w:r>
      <w:r w:rsidRPr="00104D4B">
        <w:rPr>
          <w:sz w:val="28"/>
          <w:szCs w:val="28"/>
        </w:rPr>
        <w:t xml:space="preserve"> Quá trình tiếp thu chủ nghĩa Mác - Lênin của Nguyễn Ái Quốc ngày càng có hệ thống và hoàn thiện khi Người tham gia Đảng Cộng sản Pháp, học tập ở Đại học phương Đông, sống trong không khí sục sôi ở trung tâm phong trào cộng sản ở Nga, hoạt động trong Quốc tế Cộng sản. Nhận thức của Người về sức mạnh của nhân dân lao động thế giới, về mối quan hệ giữa các dân tộc bị áp bức, giữa cách mạng ở các nước thuộc địa và các nước chính quốc trong cuộc đấu tranh chống đế quốc, vai trò lãnh đạo của Đảng Cộng sản của giai cấp công nhân, về chính quyền cách mạng và sử dụng bạo lực cách mạng… ngày càng sâu sắc và có những luận điểm bổ sung, phát triển, sáng tạo. Sự kiện Nguyễn Ái Quốc bỏ phiếu tán thành Quốc tế Cộng sản và tham gia thành lập Đảng Cộng sản Pháp tháng 12/1920 là một mốc lịch sử quan trọng trong hành trình đi tìm đường cứu nước của Người, đánh dấu bước chuyển biến quyết định, nhảy vọt, thay đổi về chất trong nhận thức tư tưởng và lập trường chính trị của Người - từ một nhà yêu nước chân chính trở thành một chiến sĩ cộng sản. Đồng thời, sự kiện đó cũng đánh dấu một bước ngoặt lịch sử vĩ đại của cách mạng Việt Nam, mở đầu quá trình kết hợp đấu tranh giai cấp với đấu tranh dân tộc, độc lập dân tộc gắn liền với chủ nghĩa xã hội, tinh thần yêu nước chân chính với chủ nghĩa quốc tế vô sản. Từ đây, cách mạng Việt Nam bắt đầu đi vào quỹ đạo </w:t>
      </w:r>
      <w:r w:rsidRPr="00104D4B">
        <w:rPr>
          <w:sz w:val="28"/>
          <w:szCs w:val="28"/>
        </w:rPr>
        <w:lastRenderedPageBreak/>
        <w:t>của cách mạng vô sản. Trong tư tưởng Hồ Chí Minh, con đường cách mạng độc lập dân tộc gắn liền với chủ nghĩa xã hội bắt đầu hình thành.</w:t>
      </w:r>
    </w:p>
    <w:p w:rsidR="00EA464F" w:rsidRPr="00104D4B" w:rsidRDefault="00EA464F" w:rsidP="00104D4B">
      <w:pPr>
        <w:pStyle w:val="NormalWeb"/>
        <w:spacing w:before="120" w:beforeAutospacing="0" w:after="120" w:afterAutospacing="0"/>
        <w:ind w:firstLine="720"/>
        <w:jc w:val="both"/>
        <w:rPr>
          <w:sz w:val="28"/>
          <w:szCs w:val="28"/>
        </w:rPr>
      </w:pPr>
      <w:r w:rsidRPr="00261708">
        <w:rPr>
          <w:b/>
          <w:sz w:val="28"/>
          <w:szCs w:val="28"/>
        </w:rPr>
        <w:t>5.</w:t>
      </w:r>
      <w:r w:rsidRPr="00104D4B">
        <w:rPr>
          <w:sz w:val="28"/>
          <w:szCs w:val="28"/>
        </w:rPr>
        <w:t xml:space="preserve"> Đầu năm 1924, Nguyễn Ái Quốc về Quảng Châu (Trung Quốc). Tại đây, Người bắt đầu xây dựng những nhân tố bảo đảm cho cách mạng Việt Nam: truyền bá chủ nghĩa Mác - Lênin vào Việt Nam, khơi dậy tinh thần đấu tranh của các tầng lớp nhân dân, xây dựng tổ chức tiền thân của Đảng Cộng sản Việt Nam, phát triển lực lượng cách mạng… Việc Chánh cương vắn tắt, Sách lược vắn tắt, Điều lệ vắn tắt do Người dự thảo được thông qua tại Hội nghị hợp nhất, chứng tỏ đến 1930, tư tưởng của Nguyễn Ái Quốc về con đường cách mạng Việt Nam đã được hình thành cơ bản. </w:t>
      </w:r>
    </w:p>
    <w:p w:rsidR="00EA464F" w:rsidRPr="00261708" w:rsidRDefault="00EA464F" w:rsidP="00104D4B">
      <w:pPr>
        <w:pStyle w:val="NormalWeb"/>
        <w:spacing w:before="120" w:beforeAutospacing="0" w:after="120" w:afterAutospacing="0"/>
        <w:ind w:firstLine="720"/>
        <w:jc w:val="both"/>
        <w:rPr>
          <w:spacing w:val="-4"/>
          <w:sz w:val="28"/>
          <w:szCs w:val="28"/>
        </w:rPr>
      </w:pPr>
      <w:r w:rsidRPr="00261708">
        <w:rPr>
          <w:b/>
          <w:spacing w:val="-4"/>
          <w:sz w:val="28"/>
          <w:szCs w:val="28"/>
        </w:rPr>
        <w:t>6.</w:t>
      </w:r>
      <w:r w:rsidRPr="00261708">
        <w:rPr>
          <w:spacing w:val="-4"/>
          <w:sz w:val="28"/>
          <w:szCs w:val="28"/>
        </w:rPr>
        <w:t xml:space="preserve"> Sau hơn 30 năm xa Tổ quốc, ngày 28/1/1941, Nguyễn Ái Quốc trở về nước để trực tiếp lãnh đạo cuộc đấu tranh cách mạng. Một trang mới mở ra trong cuộc đời cách mạng của Người và cũng là bước ngoặt mới cho cuộc đấu tranh giải phóng dân tộc Việt Nam.</w:t>
      </w:r>
    </w:p>
    <w:p w:rsidR="00EA464F" w:rsidRPr="00104D4B" w:rsidRDefault="00EA464F" w:rsidP="00104D4B">
      <w:pPr>
        <w:pStyle w:val="NormalWeb"/>
        <w:spacing w:before="120" w:beforeAutospacing="0" w:after="120" w:afterAutospacing="0"/>
        <w:ind w:firstLine="720"/>
        <w:jc w:val="both"/>
        <w:rPr>
          <w:sz w:val="28"/>
          <w:szCs w:val="28"/>
        </w:rPr>
      </w:pPr>
      <w:r w:rsidRPr="00104D4B">
        <w:rPr>
          <w:i/>
          <w:iCs/>
          <w:sz w:val="28"/>
          <w:szCs w:val="28"/>
        </w:rPr>
        <w:t>* Việc tìm ra con đường cứu nước, con đường phát triển của dân tộc của Nguyễn Ái Quốc có ý nghĩa lịch sử to lớn, đó là:</w:t>
      </w:r>
      <w:r w:rsidRPr="00104D4B">
        <w:rPr>
          <w:sz w:val="28"/>
          <w:szCs w:val="28"/>
        </w:rPr>
        <w:t xml:space="preserve"> </w:t>
      </w:r>
    </w:p>
    <w:p w:rsidR="00EA464F" w:rsidRPr="00104D4B" w:rsidRDefault="00EA464F" w:rsidP="00104D4B">
      <w:pPr>
        <w:pStyle w:val="NormalWeb"/>
        <w:spacing w:before="120" w:beforeAutospacing="0" w:after="120" w:afterAutospacing="0"/>
        <w:ind w:firstLine="720"/>
        <w:jc w:val="both"/>
        <w:rPr>
          <w:sz w:val="28"/>
          <w:szCs w:val="28"/>
        </w:rPr>
      </w:pPr>
      <w:r w:rsidRPr="00104D4B">
        <w:rPr>
          <w:sz w:val="28"/>
          <w:szCs w:val="28"/>
        </w:rPr>
        <w:t xml:space="preserve">- Đến với chủ nghĩa Mác - Lênin, với học thuyết chủ nghĩa xã hội khoa học, Nguyễn Ái Quốc đã đặt nền móng cho lý luận cách mạng Việt Nam trong thời đại mới; chấm dứt khủng hoảng đường lối cứu nước triền miên từ giữa thế kỷ XIX đến đầu thế kỷ XX; tìm thấy đường lối phát triển đúng đắn cho dân tộc, phù hợp với trào lưu tiến hoá chung của nhân loại và xu thế của thời đại. </w:t>
      </w:r>
    </w:p>
    <w:p w:rsidR="00EA464F" w:rsidRPr="00104D4B" w:rsidRDefault="00EA464F" w:rsidP="00104D4B">
      <w:pPr>
        <w:pStyle w:val="NormalWeb"/>
        <w:spacing w:before="120" w:beforeAutospacing="0" w:after="120" w:afterAutospacing="0"/>
        <w:ind w:firstLine="720"/>
        <w:jc w:val="both"/>
        <w:rPr>
          <w:sz w:val="28"/>
          <w:szCs w:val="28"/>
        </w:rPr>
      </w:pPr>
      <w:r w:rsidRPr="00104D4B">
        <w:rPr>
          <w:sz w:val="28"/>
          <w:szCs w:val="28"/>
        </w:rPr>
        <w:t xml:space="preserve">- Hồ Chí Minh đã đem ánh sáng chủ nghĩa Mác - Lênin soi đường cho phong trào yêu nước, chủ nghĩa yêu nước truyền thống Việt Nam, làm cho chủ nghĩa yêu nước vươn lên tầm thời đại, trở thành chủ nghĩa yêu nước Hồ Chí Minh, mà sau này biểu tượng sáng chói trong hai cuộc kháng chiến lừng lẫy của dân tộc chống thực dân Pháp và đế quốc Mỹ xâm lược, trong công cuộc tái thiết và phát triển đất nước theo con đường đi lên chủ nghĩa xã hội. </w:t>
      </w:r>
    </w:p>
    <w:p w:rsidR="00EA464F" w:rsidRPr="00104D4B" w:rsidRDefault="00EA464F" w:rsidP="00104D4B">
      <w:pPr>
        <w:pStyle w:val="NormalWeb"/>
        <w:spacing w:before="120" w:beforeAutospacing="0" w:after="120" w:afterAutospacing="0"/>
        <w:ind w:firstLine="720"/>
        <w:jc w:val="both"/>
        <w:rPr>
          <w:sz w:val="28"/>
          <w:szCs w:val="28"/>
        </w:rPr>
      </w:pPr>
      <w:r w:rsidRPr="00104D4B">
        <w:rPr>
          <w:sz w:val="28"/>
          <w:szCs w:val="28"/>
        </w:rPr>
        <w:t>- Với việc tìm ra con đường cứu nước, phát triển của dân tộc Việt Nam, Hồ Chí Minh đã đóng góp to lớn, thiết thực chuẩn bị cho việc mở ra một giai đoạn phát triển mới của phong trào cách mạng vô sản nói chung, phong trào giải phóng dân tộc ở các nước thuộc địa và phụ thuộc trên thế giới và châu Á nói riêng.</w:t>
      </w:r>
    </w:p>
    <w:p w:rsidR="00EA464F" w:rsidRDefault="00EA464F" w:rsidP="00261708">
      <w:pPr>
        <w:pStyle w:val="NormalWeb"/>
        <w:spacing w:before="120" w:beforeAutospacing="0" w:after="120" w:afterAutospacing="0"/>
        <w:ind w:firstLine="680"/>
        <w:jc w:val="both"/>
        <w:rPr>
          <w:b/>
          <w:bCs/>
          <w:sz w:val="28"/>
          <w:szCs w:val="28"/>
        </w:rPr>
      </w:pPr>
      <w:r w:rsidRPr="00104D4B">
        <w:rPr>
          <w:b/>
          <w:bCs/>
          <w:sz w:val="28"/>
          <w:szCs w:val="28"/>
        </w:rPr>
        <w:t>III. Vai trò quan trọng, quyết định của Hồ Chí Minh trước những bước ngoặt của cách mạng Việt Nam.</w:t>
      </w:r>
    </w:p>
    <w:p w:rsidR="00611750" w:rsidRDefault="007C09CB" w:rsidP="00611750">
      <w:pPr>
        <w:pStyle w:val="NormalWeb"/>
        <w:spacing w:before="120" w:beforeAutospacing="0" w:after="120" w:afterAutospacing="0"/>
        <w:jc w:val="center"/>
        <w:rPr>
          <w:sz w:val="28"/>
          <w:szCs w:val="28"/>
        </w:rPr>
      </w:pPr>
      <w:r w:rsidRPr="000B29C7">
        <w:rPr>
          <w:noProof/>
          <w:sz w:val="28"/>
          <w:szCs w:val="28"/>
        </w:rPr>
        <w:lastRenderedPageBreak/>
        <w:drawing>
          <wp:inline distT="0" distB="0" distL="0" distR="0">
            <wp:extent cx="4274185" cy="2474595"/>
            <wp:effectExtent l="0" t="0" r="0" b="0"/>
            <wp:docPr id="2" name="Ảnh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74185" cy="2474595"/>
                    </a:xfrm>
                    <a:prstGeom prst="rect">
                      <a:avLst/>
                    </a:prstGeom>
                    <a:noFill/>
                    <a:ln>
                      <a:noFill/>
                    </a:ln>
                  </pic:spPr>
                </pic:pic>
              </a:graphicData>
            </a:graphic>
          </wp:inline>
        </w:drawing>
      </w:r>
    </w:p>
    <w:p w:rsidR="00611750" w:rsidRPr="00611750" w:rsidRDefault="00611750" w:rsidP="00611750">
      <w:pPr>
        <w:jc w:val="center"/>
        <w:rPr>
          <w:b/>
          <w:i/>
          <w:sz w:val="28"/>
          <w:szCs w:val="28"/>
        </w:rPr>
      </w:pPr>
      <w:r w:rsidRPr="00611750">
        <w:rPr>
          <w:b/>
          <w:i/>
          <w:sz w:val="28"/>
          <w:szCs w:val="28"/>
        </w:rPr>
        <w:t>Tàu đô đốc Latútsơ Tơrêvin (nơi Nguyễn Tất Thành làm phụ bếp khi rời Tổ quốc ra đi tìm được cứu nước (tháng 6/1911)).</w:t>
      </w:r>
    </w:p>
    <w:p w:rsidR="00EA464F" w:rsidRPr="00104D4B" w:rsidRDefault="00EA464F" w:rsidP="00104D4B">
      <w:pPr>
        <w:pStyle w:val="NormalWeb"/>
        <w:spacing w:before="120" w:beforeAutospacing="0" w:after="120" w:afterAutospacing="0"/>
        <w:ind w:firstLine="720"/>
        <w:jc w:val="both"/>
        <w:rPr>
          <w:sz w:val="28"/>
          <w:szCs w:val="28"/>
        </w:rPr>
      </w:pPr>
      <w:r w:rsidRPr="00261708">
        <w:rPr>
          <w:b/>
          <w:sz w:val="28"/>
          <w:szCs w:val="28"/>
        </w:rPr>
        <w:t>1.</w:t>
      </w:r>
      <w:r w:rsidRPr="00104D4B">
        <w:rPr>
          <w:sz w:val="28"/>
          <w:szCs w:val="28"/>
        </w:rPr>
        <w:t xml:space="preserve"> Truyền bá chủ nghĩa Mác - Lênin vào nước ta, hợp nhất các tổ chức cộng sản, thành lập Đảng Cộng sản Việt Nam, khởi thảo Chính cương vắn tắt, Sách lược vắn tắt - Cương lĩnh đầu tiên của Đảng, xác định con đường của cách mạng Việt Nam là độc lập dân tộc gắn với chủ nghĩa xã hội.</w:t>
      </w:r>
      <w:r w:rsidRPr="00104D4B">
        <w:rPr>
          <w:i/>
          <w:iCs/>
          <w:sz w:val="28"/>
          <w:szCs w:val="28"/>
        </w:rPr>
        <w:t xml:space="preserve"> </w:t>
      </w:r>
    </w:p>
    <w:p w:rsidR="00EA464F" w:rsidRPr="00104D4B" w:rsidRDefault="00EA464F" w:rsidP="00104D4B">
      <w:pPr>
        <w:pStyle w:val="NormalWeb"/>
        <w:spacing w:before="120" w:beforeAutospacing="0" w:after="120" w:afterAutospacing="0"/>
        <w:ind w:firstLine="720"/>
        <w:jc w:val="both"/>
        <w:rPr>
          <w:sz w:val="28"/>
          <w:szCs w:val="28"/>
        </w:rPr>
      </w:pPr>
      <w:r w:rsidRPr="00104D4B">
        <w:rPr>
          <w:sz w:val="28"/>
          <w:szCs w:val="28"/>
        </w:rPr>
        <w:t xml:space="preserve">Xuất phát từ thực trạng đất nước, Nguyễn Ái Quốc không thành lập ngay đảng cộng sản mà thành lập một tổ chức cách mạng theo khuynh hướng mácxít để qua đó dần dần đưa chủ nghĩa Mác - Lênin vào quần chúng lao động, đó là Hội Việt Nam Cách mạng Thanh niên. Trong các tác phẩm, các bài báo, bài giảng của mình, Người đã kết hợp việc phổ biến lý luận chủ nghĩa Mác - Lênin với việc giới thiệu những phương hướng cơ bản của cách mạng Việt Nam, vạch cho nhân dân ta con đường đi đến độc lập, tự do và chủ nghĩa xã hội. Đường Kách mệnh là một trong những tác phẩm có giá trị to lớn trên phương diện lý luận và thực tiễn, đóng vai trò quan trọng trong việc truyền bá chủ nghĩa Mác - Lênin ở Việt Nam những năm 20. Người tổ chức chuyển tài liệu, sách vở, báo chí về nước; gấp rút đào tạo cán bộ làm nòng cốt cho phong trào cách mạng; tổ chức tuyên truyền, cổ động tư tưởng cứu nước trong nhân dân; mở lớp huấn luyện chính trị tại Quảng Châu để trang bị cho các học viên những vấn đề cơ bản của chủ nghĩa Mác - Lênin, về những nguyên tắc hoạt động bí mật và kỹ năng thực hành các công việc vận động quần chúng; chọn những học viên ưu tú kết nạp vào nhóm bí mật, Hội Việt Nam Cách mạng Thanh niên và cử về nước gây dựng phong trào…Việc truyền bá chủ nghĩa Mác - Lênin đã thúc đẩy sự phát triển những tổ chức cộng sản, tiền thân của Đảng Cộng sản Việt Nam sau này. Phong trào “vô sản hoá” đã góp phần đẩy nhanh quá trình giác ngộ chủ nghĩa Mác - Lênin của giai cấp công nhân. Phong trào đấu tranh của nhân dân lao động được lãnh đạo, liên kết với nhau thành một làn sóng mạnh mẽ. Chủ nghĩa Mác - Lênin do Nguyễn Ái Quốc có công truyền bá, đã thật sự chiếm lĩnh được lòng tin của phong trào công nhân và phong trào yêu nước Việt Nam. </w:t>
      </w:r>
    </w:p>
    <w:p w:rsidR="00EA464F" w:rsidRPr="00261708" w:rsidRDefault="00EA464F" w:rsidP="00261708">
      <w:pPr>
        <w:pStyle w:val="NormalWeb"/>
        <w:spacing w:before="120" w:beforeAutospacing="0" w:after="120" w:afterAutospacing="0"/>
        <w:ind w:firstLine="680"/>
        <w:jc w:val="both"/>
        <w:rPr>
          <w:spacing w:val="-4"/>
          <w:sz w:val="28"/>
          <w:szCs w:val="28"/>
        </w:rPr>
      </w:pPr>
      <w:r w:rsidRPr="00261708">
        <w:rPr>
          <w:spacing w:val="-4"/>
          <w:sz w:val="28"/>
          <w:szCs w:val="28"/>
        </w:rPr>
        <w:t xml:space="preserve">Năm 1930, việc hợp nhất thành công các tổ chức cộng sản thành một đảng cộng sản duy nhất là công lao to lớn của Nguyễn Ái Quốc. Sự ra đời của Đảng Cộng sản Việt Nam, </w:t>
      </w:r>
      <w:r w:rsidRPr="00261708">
        <w:rPr>
          <w:spacing w:val="-4"/>
          <w:sz w:val="28"/>
          <w:szCs w:val="28"/>
        </w:rPr>
        <w:lastRenderedPageBreak/>
        <w:t>nhất là đã vạch ra đường lối cách mạng đúng đắn (qua Chánh cương, Sách lược), có hệ thống tổ chức thống nhất, chặt chẽ, rộng khắp cả nước, là một bước ngoặt quyết định của lịch sử cách mạng Việt Nam</w:t>
      </w:r>
      <w:r w:rsidRPr="00261708">
        <w:rPr>
          <w:i/>
          <w:iCs/>
          <w:spacing w:val="-4"/>
          <w:sz w:val="28"/>
          <w:szCs w:val="28"/>
        </w:rPr>
        <w:t xml:space="preserve">. </w:t>
      </w:r>
      <w:r w:rsidRPr="00261708">
        <w:rPr>
          <w:spacing w:val="-4"/>
          <w:sz w:val="28"/>
          <w:szCs w:val="28"/>
        </w:rPr>
        <w:t>Nguyễn Ái Quốc - người tìm ra con đường cứu nước, truyền bá chủ nghĩa Mác - Lênin vào Việt Nam; người tổ chức, sáng lập Đảng Cộng sản Việt Nam; người rèn luyện, cán bộ, đảng viên theo chuẩn mực của đảng Mác - Lênin chân chính, trong sạch, vững mạnh, xứng đáng là người lãnh đạo, người đày tớ trung thành của nhân dân.</w:t>
      </w:r>
    </w:p>
    <w:p w:rsidR="00EA464F" w:rsidRPr="00104D4B" w:rsidRDefault="00EA464F" w:rsidP="00104D4B">
      <w:pPr>
        <w:pStyle w:val="NormalWeb"/>
        <w:spacing w:before="120" w:beforeAutospacing="0" w:after="120" w:afterAutospacing="0"/>
        <w:ind w:firstLine="720"/>
        <w:jc w:val="both"/>
        <w:rPr>
          <w:sz w:val="28"/>
          <w:szCs w:val="28"/>
        </w:rPr>
      </w:pPr>
      <w:r w:rsidRPr="00261708">
        <w:rPr>
          <w:b/>
          <w:sz w:val="28"/>
          <w:szCs w:val="28"/>
        </w:rPr>
        <w:t>2.</w:t>
      </w:r>
      <w:r w:rsidRPr="00104D4B">
        <w:rPr>
          <w:sz w:val="28"/>
          <w:szCs w:val="28"/>
        </w:rPr>
        <w:t xml:space="preserve"> Bằng nhạy cảm chính trị thiên tài, Nguyễn Ái Quốc nhận thấy tình hình thế giới có chuyển biến lớn, Người gấp rút trở về nước trực tiếp lãnh đạo phong trào cách mạng. Người triệu tập và chủ trì Hội nghị Trung ương Tám (5/1941). Đây là Hội nghị hoàn chỉnh thêm một bước sự chuyển hướng chiến lược và sách lược của cách mạng Việt Nam được vạch ra từ Hội nghị Trung ương Sáu (11/1939). Tại Hội nghị này, Nguyễn Ái Quốc đã xác định nhiệm vụ dân tộc phải được đặt lên hàng đầu. Người khẳng định: Lúc này nếu quyền lợi của dân tộc không đòi lại được thì quyền lợi của bộ phận, của giai cấp đến vạn năm cũng không đòi lại được. Người chỉ đạo thành lập một mặt trận rộng rãi và có tên thích hợp hơn Mặt trận Thống nhất dân tộc phản đế Đông Dương để tập hợp lực lượng chống đế quốc. Mặt trận Việt Nam độc lập đồng minh (gọi tắt là Việt Minh) ra đời với Chương trình cứu nước do chính Hồ Chí Minh dự thảo. Người chỉ đạo xây dựng lực lượng vũ trang, xây dựng căn cứ địa, tích cực chuẩn bị mọi mặt để sẵn sàng khởi nghĩa giành chính quyền. Đón bắt kịp thời thời cơ, Người và Đảng ta đã triệu tập Hội nghị toàn quốc của Đảng và Đại hội Quốc Dân ngày 16 và 17/8/1945 thống nhất ý chí toàn dân, quyết định Tổng khởi nghĩa, làm nên thắng lợi vĩ đại của Cách mạng Tháng Tám 1945.</w:t>
      </w:r>
    </w:p>
    <w:p w:rsidR="00EA464F" w:rsidRPr="00104D4B" w:rsidRDefault="00EA464F" w:rsidP="00104D4B">
      <w:pPr>
        <w:pStyle w:val="NormalWeb"/>
        <w:spacing w:before="120" w:beforeAutospacing="0" w:after="120" w:afterAutospacing="0"/>
        <w:ind w:firstLine="720"/>
        <w:jc w:val="both"/>
        <w:rPr>
          <w:sz w:val="28"/>
          <w:szCs w:val="28"/>
        </w:rPr>
      </w:pPr>
      <w:r w:rsidRPr="00261708">
        <w:rPr>
          <w:b/>
          <w:sz w:val="28"/>
          <w:szCs w:val="28"/>
        </w:rPr>
        <w:t>3.</w:t>
      </w:r>
      <w:r w:rsidRPr="00104D4B">
        <w:rPr>
          <w:sz w:val="28"/>
          <w:szCs w:val="28"/>
        </w:rPr>
        <w:t xml:space="preserve"> Nắm vững vị trí quan trọng của chính quyền cách mạng, với Tuyên ngôn độc lập, Người khai sinh nước Việt Nam Dân chủ Cộng hòa. Đặc biệt, với việc tổ chức thành công cuộc Tổng tuyển cử đầu tiên của nước Việt Nam Dân chủ Cộng hoà và sự ra đời Hiến pháp 1946, Chủ tịch Hồ Chí Minh đã sáng lập Nhà nước cách mạng - Nhà nước của dân, do dân, vì dân. Suốt chặng đường sau đó, bằng tầm nhìn văn hoá sâu rộng, kinh nghiệm chính trị phong phú và sáng tạo, Người đã lãnh đạo, tổ chức và xây dựng Nhà nước kiểu mới của giai cấp công nhân và nhân dân lao động Việt Nam, luôn phấn đấu vì độc lập tự do của dân tộc và hạnh phúc của nhân dân.</w:t>
      </w:r>
    </w:p>
    <w:p w:rsidR="00EA464F" w:rsidRPr="00104D4B" w:rsidRDefault="00EA464F" w:rsidP="00104D4B">
      <w:pPr>
        <w:pStyle w:val="NormalWeb"/>
        <w:spacing w:before="120" w:beforeAutospacing="0" w:after="120" w:afterAutospacing="0"/>
        <w:ind w:firstLine="720"/>
        <w:jc w:val="both"/>
        <w:rPr>
          <w:sz w:val="28"/>
          <w:szCs w:val="28"/>
        </w:rPr>
      </w:pPr>
      <w:r w:rsidRPr="00261708">
        <w:rPr>
          <w:b/>
          <w:sz w:val="28"/>
          <w:szCs w:val="28"/>
        </w:rPr>
        <w:t>4.</w:t>
      </w:r>
      <w:r w:rsidRPr="00104D4B">
        <w:rPr>
          <w:sz w:val="28"/>
          <w:szCs w:val="28"/>
        </w:rPr>
        <w:t xml:space="preserve"> Với phương châm kháng chiến “toàn dân, toàn diện”, “trường kỳ và tự lực cánh sinh”, “vừa kháng chiến, vừa kiến quốc”; với ý chí “không có gì quý hơn độc lập tự do”, “Chúng ta thà hy sinh tất cả chứ nhất định không chịu mất nước, không chịu làm nô lệ”, Người đã hiệu triệu được lòng yêu nước, ý chí quật cường của nhân dân Việt Nam trong hai cuộc chiến tranh chống thực dân Pháp và đế quốc Mỹ xâm lược. Những tư tưởng chỉ đạo sáng suốt của Chủ tịch Hồ Chí Minh và Đảng ta trong thời điểm đất nước “ngàn cân treo sợi tóc” với thù trong, giặc ngoài năm 1946; trong Nghị quyết Trung ương 15 (tháng 1/1959) về đường lối cách mạng miền Nam; trong chỉ đạo thực hiện đồng thời hai nhiệm vụ chiến lược ở hai miền Nam - Bắc và cả tinh thần “đánh cho Mỹ cút, đánh cho ngụy nhào”… là những nhân tố quan trọng, quyết định làm nên thắng lợi và thể hiện tinh thần nhân văn cao cả của dân tộc Việt Nam. Chủ tịch Hồ Chí Minh đặt cuộc đấu tranh giải phóng dân tộc của nhân dân Việt Nam trong xu thế thời đại, phát huy được sức mạnh dân </w:t>
      </w:r>
      <w:r w:rsidRPr="00104D4B">
        <w:rPr>
          <w:sz w:val="28"/>
          <w:szCs w:val="28"/>
        </w:rPr>
        <w:lastRenderedPageBreak/>
        <w:t xml:space="preserve">tộc và sức mạnh thời đại trong cuộc chiến đấu vì chính nghĩa của dân tộc. Độc lập dân tộc và chủ nghĩa xã hội - lá cờ bách chiến, bách thắng của Chủ tịch Hồ Chí Minh đã được toàn Đảng, toàn dân, toàn quân giương cao, đưa Việt Nam thành lương tâm và khí phách của thờì đại. </w:t>
      </w:r>
    </w:p>
    <w:p w:rsidR="00EA464F" w:rsidRPr="00104D4B" w:rsidRDefault="00EA464F" w:rsidP="00104D4B">
      <w:pPr>
        <w:pStyle w:val="NormalWeb"/>
        <w:spacing w:before="120" w:beforeAutospacing="0" w:after="120" w:afterAutospacing="0"/>
        <w:ind w:firstLine="720"/>
        <w:jc w:val="both"/>
        <w:rPr>
          <w:sz w:val="28"/>
          <w:szCs w:val="28"/>
        </w:rPr>
      </w:pPr>
      <w:r w:rsidRPr="00261708">
        <w:rPr>
          <w:b/>
          <w:sz w:val="28"/>
          <w:szCs w:val="28"/>
        </w:rPr>
        <w:t>5.</w:t>
      </w:r>
      <w:r w:rsidRPr="00104D4B">
        <w:rPr>
          <w:sz w:val="28"/>
          <w:szCs w:val="28"/>
        </w:rPr>
        <w:t xml:space="preserve"> Chủ tịch Hồ Chí Minh và Đảng Cộng sản Việt Nam đã vận dụng sáng tạo lý luận về chủ nghĩa xã hội của học thuyết Mác - Lênin vào điều kiện Việt Nam. Chủ nghĩa xã hội - con đường phát triển của dân tộc mà Người đã lựa chọn, đang từng bước được hiện thực hóa sinh động trên đất nước Việt Nam.</w:t>
      </w:r>
    </w:p>
    <w:p w:rsidR="00EA464F" w:rsidRPr="00104D4B" w:rsidRDefault="00EA464F" w:rsidP="00261708">
      <w:pPr>
        <w:pStyle w:val="NormalWeb"/>
        <w:spacing w:before="120" w:beforeAutospacing="0" w:after="120" w:afterAutospacing="0"/>
        <w:ind w:firstLine="680"/>
        <w:jc w:val="both"/>
        <w:rPr>
          <w:sz w:val="28"/>
          <w:szCs w:val="28"/>
        </w:rPr>
      </w:pPr>
      <w:r w:rsidRPr="00104D4B">
        <w:rPr>
          <w:b/>
          <w:bCs/>
          <w:sz w:val="28"/>
          <w:szCs w:val="28"/>
        </w:rPr>
        <w:t>IV. Những đóng góp to lớn của Hồ Chí Minh với chủ nghĩa Mác-Lênin và cách mạng vô sản thế giới.</w:t>
      </w:r>
    </w:p>
    <w:p w:rsidR="00EA464F" w:rsidRPr="00104D4B" w:rsidRDefault="00EA464F" w:rsidP="00104D4B">
      <w:pPr>
        <w:pStyle w:val="NormalWeb"/>
        <w:spacing w:before="120" w:beforeAutospacing="0" w:after="120" w:afterAutospacing="0"/>
        <w:ind w:firstLine="720"/>
        <w:jc w:val="both"/>
        <w:rPr>
          <w:sz w:val="28"/>
          <w:szCs w:val="28"/>
        </w:rPr>
      </w:pPr>
      <w:r w:rsidRPr="00261708">
        <w:rPr>
          <w:b/>
          <w:sz w:val="28"/>
          <w:szCs w:val="28"/>
        </w:rPr>
        <w:t>1</w:t>
      </w:r>
      <w:r w:rsidRPr="00104D4B">
        <w:rPr>
          <w:sz w:val="28"/>
          <w:szCs w:val="28"/>
        </w:rPr>
        <w:t>. Hồ Chí Minh - nhà chính trị, nhà tư tưởng, người chiến sĩ cộng sản lỗi lạc của phong trào cộng sản, phong trào công nhân quốc tế:</w:t>
      </w:r>
      <w:r w:rsidRPr="00104D4B">
        <w:rPr>
          <w:i/>
          <w:iCs/>
          <w:sz w:val="28"/>
          <w:szCs w:val="28"/>
        </w:rPr>
        <w:t xml:space="preserve"> </w:t>
      </w:r>
      <w:r w:rsidRPr="00104D4B">
        <w:rPr>
          <w:sz w:val="28"/>
          <w:szCs w:val="28"/>
        </w:rPr>
        <w:t>Từ khi rời Tổ quốc đi tìm con đường giải phóng dân tộc, Hồ Chí Minh sớm nhận thức muốn hoạt động cách mạng cần phải tham gia các tổ chức và hoà mình vào phong trào đấu tranh cách mạng. Người đã hoạt động trong phong trào của người Việt Nam yêu nước và phong trào công nhân Pháp, tham gia Đảng Xã hội Pháp; sinh hoạt trong Câu lạc bộ Phôbua; tham gia sáng lập Hội Liên hiệp thuộc địa; chủ nhiệm kiêm chủ báo Người cùng khổ; tham gia sáng lập Đảng Cộng sản Pháp; tham gia Quốc tế Cộng sản, hoạt động trong Quốc tế Nông dân; tham gia thành lập Hội Liên hiệp các dân tộc bị áp bức… Những hoạt động đầy nhiệt huyết của Người - với tư cách nhà chính trị, nhà tư tưởng, người chiến sĩ cộng sản quốc tế đã in dấu đậm nét trong lịch sử cách mạng vô sản thế giới. Trong quá trình hoạt động cách mạng, nhiều lần phải sống trong thiếu thốn, khổ cực, nguy hiểm, tù đày, thậm chí bị hiểu lầm, nhưng trong hoàn cảnh nào, Người cũng có một niềm tin sắt son vào chủ nghĩa Mác - Lênin, nêu cao ý chí, bản lĩnh và phẩm chất của người chiến sĩ cộng sản.</w:t>
      </w:r>
    </w:p>
    <w:p w:rsidR="00EA464F" w:rsidRPr="00104D4B" w:rsidRDefault="00EA464F" w:rsidP="00104D4B">
      <w:pPr>
        <w:pStyle w:val="NormalWeb"/>
        <w:spacing w:before="120" w:beforeAutospacing="0" w:after="120" w:afterAutospacing="0"/>
        <w:ind w:firstLine="720"/>
        <w:jc w:val="both"/>
        <w:rPr>
          <w:sz w:val="28"/>
          <w:szCs w:val="28"/>
        </w:rPr>
      </w:pPr>
      <w:r w:rsidRPr="00261708">
        <w:rPr>
          <w:b/>
          <w:sz w:val="28"/>
          <w:szCs w:val="28"/>
        </w:rPr>
        <w:t>2</w:t>
      </w:r>
      <w:r w:rsidRPr="00104D4B">
        <w:rPr>
          <w:sz w:val="28"/>
          <w:szCs w:val="28"/>
        </w:rPr>
        <w:t xml:space="preserve">. Hồ Chí Minh có công truyền bá chủ nghĩa Mác - Lênin không chỉ ở Việt Nam mà còn ở nhiều nước trên thế giới. Nhiều bài báo của Người đã được đưa vào tác phẩm </w:t>
      </w:r>
      <w:r w:rsidRPr="00104D4B">
        <w:rPr>
          <w:i/>
          <w:iCs/>
          <w:sz w:val="28"/>
          <w:szCs w:val="28"/>
        </w:rPr>
        <w:t>Bản án chế độ thực dân Pháp</w:t>
      </w:r>
      <w:r w:rsidRPr="00104D4B">
        <w:rPr>
          <w:sz w:val="28"/>
          <w:szCs w:val="28"/>
        </w:rPr>
        <w:t xml:space="preserve">, xuất bản năm l925, một công trình nghiên cứu về bản chất của chủ nghĩa thực dân, thức tỉnh và cổ vũ nhân dân các nước thuộc địa đứng lên tự giải phóng. Hoạt động trong tổ chức Quốc tế Cộng sản, Người tích cực đưa lý luận Mác - Lênin vào phong trào cách mạng ở các nước thuộc địa; kiên trì bảo vệ, phát triển sáng tạo những quan điểm của V.I Lênin về vấn đề dân tộc và thuộc địa; hướng sự quan tâm của Quốc tế Cộng sản tới phong trào giải phóng dân tộc. Với trách nhiệm là Ủỷ viên Ban phương Đông của Ban Chấp hành Quốc tế Cộng sản, Người hướng dẫn và xây dựng phong trào cách mạng, phong trào cộng sản ở các nước châu Á và xúc tiến thành lập đảng cộng sản ở Việt Nam. </w:t>
      </w:r>
    </w:p>
    <w:p w:rsidR="00EA464F" w:rsidRPr="00104D4B" w:rsidRDefault="00EA464F" w:rsidP="00104D4B">
      <w:pPr>
        <w:pStyle w:val="NormalWeb"/>
        <w:spacing w:before="120" w:beforeAutospacing="0" w:after="120" w:afterAutospacing="0"/>
        <w:ind w:firstLine="720"/>
        <w:jc w:val="both"/>
        <w:rPr>
          <w:sz w:val="28"/>
          <w:szCs w:val="28"/>
        </w:rPr>
      </w:pPr>
      <w:r w:rsidRPr="00261708">
        <w:rPr>
          <w:b/>
          <w:sz w:val="28"/>
          <w:szCs w:val="28"/>
        </w:rPr>
        <w:t>3</w:t>
      </w:r>
      <w:r w:rsidRPr="00104D4B">
        <w:rPr>
          <w:sz w:val="28"/>
          <w:szCs w:val="28"/>
        </w:rPr>
        <w:t>. Sức lan toả của cuộc cách mạng giải phóng dân tộc ở Việt Nam do Hồ Chí Minh lãnh đạo đối với các dân tộc thuộc địa và phụ thuộc rất mạnh mẽ.</w:t>
      </w:r>
      <w:r w:rsidRPr="00104D4B">
        <w:rPr>
          <w:i/>
          <w:iCs/>
          <w:sz w:val="28"/>
          <w:szCs w:val="28"/>
        </w:rPr>
        <w:t xml:space="preserve"> </w:t>
      </w:r>
      <w:r w:rsidRPr="00104D4B">
        <w:rPr>
          <w:sz w:val="28"/>
          <w:szCs w:val="28"/>
        </w:rPr>
        <w:t xml:space="preserve">Tư tưởng Hồ Chí Minh về giải phóng dân tộc và chủ nghĩa xã hội đã ảnh hưởng sâu sắc tới phong trào cách mạng ở hàng trăm nước thuộc địa và phụ thuộc ở châu Á, châu Phi và châu Mỹ Latinh. Hàng loạt các phong trào giải phóng dân tộc liên tiếp nổ ra ở các nước Á, Phi và Mỹ Latinh rộng lớn trong suốt các thập kỷ 50, 60 và 70 của thế kỷ XX. Hệ thống thuộc địa thế giới </w:t>
      </w:r>
      <w:r w:rsidRPr="00104D4B">
        <w:rPr>
          <w:sz w:val="28"/>
          <w:szCs w:val="28"/>
        </w:rPr>
        <w:lastRenderedPageBreak/>
        <w:t>đã từng được chủ nghĩa thực dân đế quốc xây dựng ròng rã trong 500 năm đã nhanh chóng sụp đổ hoàn toàn chỉ trong vòng chưa đầy 50 năm sau mốc son Việt Nam mang đậm dấu ấn Hồ Chí Minh.</w:t>
      </w:r>
    </w:p>
    <w:p w:rsidR="00EA464F" w:rsidRPr="00104D4B" w:rsidRDefault="00EA464F" w:rsidP="00104D4B">
      <w:pPr>
        <w:pStyle w:val="NormalWeb"/>
        <w:spacing w:before="120" w:beforeAutospacing="0" w:after="120" w:afterAutospacing="0"/>
        <w:ind w:firstLine="720"/>
        <w:jc w:val="both"/>
        <w:rPr>
          <w:sz w:val="28"/>
          <w:szCs w:val="28"/>
        </w:rPr>
      </w:pPr>
      <w:r w:rsidRPr="00261708">
        <w:rPr>
          <w:b/>
          <w:sz w:val="28"/>
          <w:szCs w:val="28"/>
        </w:rPr>
        <w:t>4</w:t>
      </w:r>
      <w:r w:rsidRPr="00104D4B">
        <w:rPr>
          <w:sz w:val="28"/>
          <w:szCs w:val="28"/>
        </w:rPr>
        <w:t xml:space="preserve">. Chủ tịch Hồ Chí Minh có những đóng góp quan trọng với lý luận chủ nghĩa Mác - Lênin, thể hiện ở một số nội dung chủ yếu sau: Nguyễn Ái Quốc đã khẳng định cuộc đấu tranh giải phóng dân tộc ở các nước thuộc địa không hoàn toàn phụ thuộc vào cách mạng vô sản ở các nước chính quốc, nhân dân các dân tộc ở các nước thuộc địa có thể đứng lên tự giải phóng chính mình và cuộc cách mạng có thể thắng lợi trước. Đây là những cống hiến quan trọng vào kho tàng lý luận chủ nghĩa Mác - Lênin. </w:t>
      </w:r>
    </w:p>
    <w:p w:rsidR="00EA464F" w:rsidRPr="00104D4B" w:rsidRDefault="00EA464F" w:rsidP="00104D4B">
      <w:pPr>
        <w:pStyle w:val="NormalWeb"/>
        <w:spacing w:before="120" w:beforeAutospacing="0" w:after="120" w:afterAutospacing="0"/>
        <w:ind w:firstLine="720"/>
        <w:jc w:val="both"/>
        <w:rPr>
          <w:sz w:val="28"/>
          <w:szCs w:val="28"/>
        </w:rPr>
      </w:pPr>
      <w:r w:rsidRPr="00104D4B">
        <w:rPr>
          <w:sz w:val="28"/>
          <w:szCs w:val="28"/>
        </w:rPr>
        <w:t xml:space="preserve">Xuất phát từ tình hình ở các nước tư bản, Lênin đã nêu luận điểm Đảng Cộng sản là sản phẩm của sự kết hợp chủ nghĩa Mác với phong trào công nhân. Xuất phát từ tình hình Việt Nam, Hồ Chí Minh nhận thấy việc ra đời của Đảng Cộng sản ở đây nếu chỉ kết hợp chủ nghĩa Mác -Lênin với phong trào công nhân thì chưa đủ, vì giai cấp công nhân còn nhỏ bé và phong trào còn non yếu, do đó phải kết hợp cả với phong trào yêu nước rộng lớn của các tầng lớp nhân dân đấu tranh chống chủ nghĩa thực dân. Đảng cộng sản Việt Nam là sản phẩm của sự kết hợp giữa chủ nghĩa Mác - Lênin với phong trào công nhân và phong trào yêu nước. Hồ Chí Minh còn đi đến kết luận: Đảng Cộng sản Việt Nam là đảng của giai cấp công nhân, đồng thời là Đảng của dân tộc Việt Nam. Đây là những luận điểm mới của Hồ Chí Minh, bổ sung vào học thuyết về Đảng Cộng sản của chủ nghĩa Mác - Lênin. </w:t>
      </w:r>
    </w:p>
    <w:p w:rsidR="00EA464F" w:rsidRPr="00104D4B" w:rsidRDefault="00EA464F" w:rsidP="00104D4B">
      <w:pPr>
        <w:pStyle w:val="NormalWeb"/>
        <w:spacing w:before="120" w:beforeAutospacing="0" w:after="120" w:afterAutospacing="0"/>
        <w:ind w:firstLine="720"/>
        <w:jc w:val="both"/>
        <w:rPr>
          <w:sz w:val="28"/>
          <w:szCs w:val="28"/>
        </w:rPr>
      </w:pPr>
      <w:r w:rsidRPr="00104D4B">
        <w:rPr>
          <w:sz w:val="28"/>
          <w:szCs w:val="28"/>
        </w:rPr>
        <w:t>Các Mác, Ăngghen xác định, quần chúng làm cách mạng là giai cấp công nhân, nông dân. Lênin, trong cách mạng vô sản Nga, xác định quần chúng cách mạng là công nhân, nông dân và binh lính. Đối với Hồ Chí Minh, lực lượng cách mạng là “cả quần chúng”, bao gồm: giai cấp công nhân - giai cấp lãnh đạo cách mạng, giai cấp nông dân - cùng với công nông là gốc của cách mạng, tiểu tư sản, trí thức, phú nông, trung, tiểu địa chủ, tư sản dân tộc, các cá nhân yêu nước, “Bị áp bức dân tộc và vô sản giai cấp thế giới”. Quan điểm này của Người không chỉ đúng trong cách mạng giải phóng dân tộc mà còn trong sự nghiệp xây dựng đất nước ngày nay.</w:t>
      </w:r>
    </w:p>
    <w:p w:rsidR="00EA464F" w:rsidRPr="00104D4B" w:rsidRDefault="00EA464F" w:rsidP="00104D4B">
      <w:pPr>
        <w:pStyle w:val="NormalWeb"/>
        <w:spacing w:before="120" w:beforeAutospacing="0" w:after="120" w:afterAutospacing="0"/>
        <w:ind w:firstLine="720"/>
        <w:jc w:val="both"/>
        <w:rPr>
          <w:sz w:val="28"/>
          <w:szCs w:val="28"/>
        </w:rPr>
      </w:pPr>
      <w:r w:rsidRPr="00104D4B">
        <w:rPr>
          <w:sz w:val="28"/>
          <w:szCs w:val="28"/>
        </w:rPr>
        <w:t>Hồ Chí Minh có những sáng tạo độc đáo trong các bước đi giành và bảo vệ nền độc lập dân tộc; luận giải khoa học, sâu sắc về mối quan hệ giữa độc lập dân tộc và chủ nghĩa xã hội</w:t>
      </w:r>
      <w:r w:rsidRPr="00104D4B">
        <w:rPr>
          <w:i/>
          <w:iCs/>
          <w:sz w:val="28"/>
          <w:szCs w:val="28"/>
        </w:rPr>
        <w:t xml:space="preserve">. </w:t>
      </w:r>
      <w:r w:rsidRPr="00104D4B">
        <w:rPr>
          <w:sz w:val="28"/>
          <w:szCs w:val="28"/>
        </w:rPr>
        <w:t xml:space="preserve">Trong cách mạng dân tộc dân chủ nhân dân, ưu tiên giải quyết vấn đề dân tộc trước, giải quyết vấn đề dân chủ từng bước. Bảo vệ nền độc lập dân tộc đã giành được bằng biện pháp hòa bình, nhưng khi kẻ thù đã dùng chiến tranh xâm lược để áp đặt sự nô dịch mới, thì cần dựa vào và phát huy sức mạnh của cả dân tộc để bảo vệ nền độc lập dân tộc. Để bảo vệ nền độc lập dân tộc chân chính, cần xây dựng một xã hội mới là xã hội xã hội chủ nghĩa. Độc lập dân tộc để xây dựng chủ nghĩa xã hội thành công và xây dựng chủ nghĩa xã hội để bảo vệ vững chắc độc lập dân tộc. </w:t>
      </w:r>
    </w:p>
    <w:p w:rsidR="00EA464F" w:rsidRPr="00104D4B" w:rsidRDefault="00EA464F" w:rsidP="00104D4B">
      <w:pPr>
        <w:pStyle w:val="NormalWeb"/>
        <w:spacing w:before="120" w:beforeAutospacing="0" w:after="120" w:afterAutospacing="0"/>
        <w:ind w:firstLine="720"/>
        <w:jc w:val="both"/>
        <w:rPr>
          <w:sz w:val="28"/>
          <w:szCs w:val="28"/>
        </w:rPr>
      </w:pPr>
      <w:r w:rsidRPr="00104D4B">
        <w:rPr>
          <w:sz w:val="28"/>
          <w:szCs w:val="28"/>
        </w:rPr>
        <w:t xml:space="preserve">Trong di sản tư tưởng của Người, có cả một hệ thống những chỉ dẫn khoa học về cách thức, biện pháp, bước đi trong thực hiện công cuộc xây dựng chủ nghĩa xã hội ở Việt Nam. Lý luận xây dựng chủ nghĩa xã hội của Hồ Chí Minh thấm nhuần sâu sắc </w:t>
      </w:r>
      <w:r w:rsidRPr="00104D4B">
        <w:rPr>
          <w:sz w:val="28"/>
          <w:szCs w:val="28"/>
        </w:rPr>
        <w:lastRenderedPageBreak/>
        <w:t xml:space="preserve">không chỉ tính khoa học, cách mạng mà còn có nhiều luận điểm bổ sung từ góc độ đạo đức, văn hoá, nhân văn. </w:t>
      </w:r>
    </w:p>
    <w:p w:rsidR="00EA464F" w:rsidRPr="00104D4B" w:rsidRDefault="00EA464F" w:rsidP="00261708">
      <w:pPr>
        <w:pStyle w:val="NormalWeb"/>
        <w:spacing w:before="120" w:beforeAutospacing="0" w:after="120" w:afterAutospacing="0"/>
        <w:ind w:firstLine="680"/>
        <w:jc w:val="both"/>
        <w:rPr>
          <w:sz w:val="28"/>
          <w:szCs w:val="28"/>
        </w:rPr>
      </w:pPr>
      <w:r w:rsidRPr="00104D4B">
        <w:rPr>
          <w:b/>
          <w:bCs/>
          <w:sz w:val="28"/>
          <w:szCs w:val="28"/>
        </w:rPr>
        <w:t xml:space="preserve">V. Phát huy thắng lợi vĩ đại của đất nước trong sự nghiệp đấu tranh giải phóng dân tộc và xây dựng chủ nghĩa xã hội; thực hiện Cương lĩnh xây dựng đất nước trong thời kỳ quá độ lên chủ nghĩa xã hội (bổ sung, phát triển năm 2011); tiếp tục triển khai thực hiện Cuộc vận động “Học tập và làm theo tấm gương đạo đức Hồ Chí Minh” </w:t>
      </w:r>
    </w:p>
    <w:p w:rsidR="00EA464F" w:rsidRPr="00104D4B" w:rsidRDefault="00EA464F" w:rsidP="00104D4B">
      <w:pPr>
        <w:pStyle w:val="NormalWeb"/>
        <w:spacing w:before="120" w:beforeAutospacing="0" w:after="120" w:afterAutospacing="0"/>
        <w:ind w:firstLine="720"/>
        <w:jc w:val="both"/>
        <w:rPr>
          <w:sz w:val="28"/>
          <w:szCs w:val="28"/>
        </w:rPr>
      </w:pPr>
      <w:r w:rsidRPr="00261708">
        <w:rPr>
          <w:b/>
          <w:sz w:val="28"/>
          <w:szCs w:val="28"/>
        </w:rPr>
        <w:t>1.</w:t>
      </w:r>
      <w:r w:rsidRPr="00104D4B">
        <w:rPr>
          <w:sz w:val="28"/>
          <w:szCs w:val="28"/>
        </w:rPr>
        <w:t xml:space="preserve"> Đảng ta kế thừa và phát triển tư tưởng Hồ Chí Minh về độc lập dân tộc gắn với chủ nghĩa xã hội, luôn tìm tòi, làm sáng tỏ hơn về chủ nghĩa xã hội và con đường đi lên chủ nghĩa xã hội ở nước ta, khẳng định quyết tâm tiếp nối con đường đó trong các văn kiện đại hội của Đảng, nhất là trong các Cương lĩnh xây dựng đất nước thời kỳ quá độ lên chủ nghĩa xã hội. Cương lĩnh xây dựng đất nước trong thời kỳ quá độ lên chủ nghĩa xã hội (bổ sung, phát triển năm 2011) khẳng định: “Đi lên chủ nghĩa xã hội là khát vọng của nhân dân ta, là sự lựa chọn đúng đắn của Đảng Cộng sản Việt Nam và Chủ tịch Hồ Chí Minh, phù hợp với xu thế phát triển của lịch sử”. Mục tiêu tổng quát khi kết thúc thời kỳ quá độ là: “xây dựng được về cơ bản nền kinh tế của chủ nghĩa xã hội với kiến trúc thượng tầng về chính trị, tư tưởng, văn hoá phù hợp, tạo cơ sở để nước ta trở thành một nước xã hội chủ nghĩa phồn vinh, hạnh phúc”. </w:t>
      </w:r>
    </w:p>
    <w:p w:rsidR="00EA464F" w:rsidRPr="00104D4B" w:rsidRDefault="00EA464F" w:rsidP="00104D4B">
      <w:pPr>
        <w:pStyle w:val="NormalWeb"/>
        <w:spacing w:before="120" w:beforeAutospacing="0" w:after="120" w:afterAutospacing="0"/>
        <w:ind w:firstLine="720"/>
        <w:jc w:val="both"/>
        <w:rPr>
          <w:sz w:val="28"/>
          <w:szCs w:val="28"/>
        </w:rPr>
      </w:pPr>
      <w:r w:rsidRPr="00261708">
        <w:rPr>
          <w:b/>
          <w:sz w:val="28"/>
          <w:szCs w:val="28"/>
        </w:rPr>
        <w:t>2.</w:t>
      </w:r>
      <w:r w:rsidRPr="00104D4B">
        <w:rPr>
          <w:sz w:val="28"/>
          <w:szCs w:val="28"/>
        </w:rPr>
        <w:t xml:space="preserve"> Toàn Đảng, toàn dân, toàn quân nêu cao tinh thần trách nhiệm và nỗ lực thực hiện con đường mà Chủ tịch Hồ Chí Minh đã chọn, nhất là những điều căn dặn trong Di chúc của Người về điều kiện bảo đảm sự bền vững của con đường đó: bảo vệ độc lập chủ quyền và toàn vẹn lãnh thổ, tổ chức một đời sống xã hội ưu việt, đầy tính nhân văn và thực sự đem cuộc sống ấm no, hạnh phúc cho nhân dân, bồi dưỡng thế hệ trẻ sống có lý tưởng, có hoài bão, có phẩm chất đạo đức trong sáng, có lòng yêu nước nồng nàn để tiếp tục sự nghiệp cách mạng của ông cha, thực hiện đoàn kết dân tộc và đoàn kết quốc tế…</w:t>
      </w:r>
    </w:p>
    <w:p w:rsidR="00EA464F" w:rsidRPr="00104D4B" w:rsidRDefault="00EA464F" w:rsidP="00104D4B">
      <w:pPr>
        <w:pStyle w:val="NormalWeb"/>
        <w:spacing w:before="120" w:beforeAutospacing="0" w:after="120" w:afterAutospacing="0"/>
        <w:ind w:firstLine="720"/>
        <w:jc w:val="both"/>
        <w:rPr>
          <w:sz w:val="28"/>
          <w:szCs w:val="28"/>
        </w:rPr>
      </w:pPr>
      <w:r w:rsidRPr="00261708">
        <w:rPr>
          <w:b/>
          <w:sz w:val="28"/>
          <w:szCs w:val="28"/>
        </w:rPr>
        <w:t>3.</w:t>
      </w:r>
      <w:r w:rsidRPr="00104D4B">
        <w:rPr>
          <w:sz w:val="28"/>
          <w:szCs w:val="28"/>
        </w:rPr>
        <w:t xml:space="preserve"> Hơn bốn năm qua, Cuộc vận động “Học tập và làm theo tấm gương đạo đức Hồ Chí Minh” đã được triển khai sâu rộng trong các tổ chức của hệ thống chính trị và toàn xã hội và đã tạo được những chuyển biến quan trọng. Để phát huy những kết quả đó, trách nhiệm của mỗi cấp uỷ, các tổ chức đảng, cơ quan nhà nước, mỗi cán bộ đảng viên và mọi tầng lớp nhân dân cần tiếp tục thực hiện có hiệu quả Cuộc vận động này, gắn liền với những nhiệm vụ về xây dựng Đảng trong sạch, vững mạnh, nâng cao năng lực và sức chiến đấu của Đảng, đẩy mạnh xây dựng Nhà nước pháp quyền xã hội chủ nghĩa Việt Nam, phát huy dân chủ xã hội chủ nghĩa và sức mạnh đại đoàn kết toàn dân tộc. </w:t>
      </w:r>
    </w:p>
    <w:p w:rsidR="00EA464F" w:rsidRPr="00104D4B" w:rsidRDefault="00EA464F" w:rsidP="00104D4B">
      <w:pPr>
        <w:pStyle w:val="NormalWeb"/>
        <w:spacing w:before="120" w:beforeAutospacing="0" w:after="120" w:afterAutospacing="0"/>
        <w:ind w:firstLine="720"/>
        <w:jc w:val="both"/>
        <w:rPr>
          <w:sz w:val="28"/>
          <w:szCs w:val="28"/>
        </w:rPr>
      </w:pPr>
      <w:r w:rsidRPr="00261708">
        <w:rPr>
          <w:b/>
          <w:sz w:val="28"/>
          <w:szCs w:val="28"/>
        </w:rPr>
        <w:t>4</w:t>
      </w:r>
      <w:r w:rsidRPr="00261708">
        <w:rPr>
          <w:b/>
          <w:i/>
          <w:iCs/>
          <w:sz w:val="28"/>
          <w:szCs w:val="28"/>
        </w:rPr>
        <w:t>.</w:t>
      </w:r>
      <w:r w:rsidRPr="00104D4B">
        <w:rPr>
          <w:i/>
          <w:iCs/>
          <w:sz w:val="28"/>
          <w:szCs w:val="28"/>
        </w:rPr>
        <w:t xml:space="preserve"> </w:t>
      </w:r>
      <w:r w:rsidRPr="00104D4B">
        <w:rPr>
          <w:sz w:val="28"/>
          <w:szCs w:val="28"/>
        </w:rPr>
        <w:t xml:space="preserve">Hiện nay, các thế lực thù địch đang tấn công vào chủ nghĩa Mác - Lênin và tư tưởng Hồ Chí Minh. Chúng tìm mọi cách xuyên tạc, bôi nhọ cuộc đời, sự nghiệp, tư tưởng của Người với ý đồ đen tối “lật đổ thần tượng Hồ Chí Minh”, đánh vào nền tảng tư tưởng của Đảng ta, phủ định con đường cách mạng Việt Nam... Trách nhiệm của cán bộ, đảng viên và nhân dân là bảo vệ những giá trị bền vững của chủ nghĩa Mác - Lênin và tư tưởng Hồ Chí Minh, kiên quyết đấu tranh bác bỏ mọi luận điệu thâm hiểm của các thế lực thù địch, phản động. Tiếp tục nghiên cứu lý luận và tổng kết thực tiễn, phát triển chủ nghĩa Mác - Lênin, tư tưởng Hồ Chí Minh trong giai đoạn mới. Đó chính là sự bảo vệ </w:t>
      </w:r>
      <w:r w:rsidRPr="00104D4B">
        <w:rPr>
          <w:sz w:val="28"/>
          <w:szCs w:val="28"/>
        </w:rPr>
        <w:lastRenderedPageBreak/>
        <w:t>đúng đắn nhất chủ nghĩa Mác - Lênin, tư tưởng Hồ Chí Minh. Kiên định chủ nghĩa Mác - Lênin và tư tưởng Hồ Chí Minh là nền tảng tư tưởng, là kim chỉ nam cho mọi hành động của Đảng ta, vững bước đi theo con đường của Hồ Chí Minh đã chọn, dưới sự lãnh đạo của Đảng Cộng sản Việt Nam.</w:t>
      </w:r>
    </w:p>
    <w:p w:rsidR="00EA464F" w:rsidRPr="00104D4B" w:rsidRDefault="00EA464F" w:rsidP="00104D4B">
      <w:pPr>
        <w:pStyle w:val="NormalWeb"/>
        <w:spacing w:before="120" w:beforeAutospacing="0" w:after="120" w:afterAutospacing="0"/>
        <w:ind w:firstLine="720"/>
        <w:jc w:val="both"/>
        <w:rPr>
          <w:sz w:val="28"/>
          <w:szCs w:val="28"/>
        </w:rPr>
      </w:pPr>
      <w:r w:rsidRPr="00104D4B">
        <w:rPr>
          <w:sz w:val="28"/>
          <w:szCs w:val="28"/>
        </w:rPr>
        <w:t>Kỷ niệm sự kiện 100 năm Bác Hồ ra đi tìm đường cứu nước gắn với kỷ niệm 121 năm Ngày sinh của Người, chúng ta càng hiểu rõ hơn về cuộc đời cách mạng và tư tưởng vĩ đại của Chủ tịch Hồ Chí Minh. Đây cũng dịp cán bộ, đảng viên và nhân dân hiểu sâu sắc hơn về những cống hiến to lớn của Người đối với sự nghiệp cách mạng Việt Nam và thế giới. Toàn Đảng, toàn dân, toàn quân ta nguyện thực hiện thắng lợi mục tiêu xây dựng chủ nghĩa xã hội do Đảng hoạch định tại Cương lĩnh xây dựng đất nước trong thời kỳ quá độ lên chủ nghĩa xã hội, được bổ sung, phát triển năm 2011. Đó là tấm lòng tri ân sâu sắc của toàn dân tộc đối với công lao vĩ đại của Lãnh tụ Hồ Chí Minh.</w:t>
      </w:r>
    </w:p>
    <w:p w:rsidR="00BC0234" w:rsidRPr="00BC0234" w:rsidRDefault="00BC0234" w:rsidP="00BC0234">
      <w:pPr>
        <w:spacing w:before="120" w:after="120"/>
        <w:jc w:val="right"/>
        <w:rPr>
          <w:b/>
          <w:sz w:val="28"/>
          <w:szCs w:val="28"/>
        </w:rPr>
      </w:pPr>
      <w:r w:rsidRPr="00BC0234">
        <w:rPr>
          <w:b/>
          <w:sz w:val="28"/>
          <w:szCs w:val="28"/>
        </w:rPr>
        <w:t xml:space="preserve">Tác giả: Lương Thương </w:t>
      </w:r>
    </w:p>
    <w:p w:rsidR="00EA464F" w:rsidRPr="00104D4B" w:rsidRDefault="00EA464F" w:rsidP="00104D4B">
      <w:pPr>
        <w:spacing w:before="120" w:after="120"/>
        <w:rPr>
          <w:sz w:val="28"/>
          <w:szCs w:val="28"/>
        </w:rPr>
      </w:pPr>
    </w:p>
    <w:sectPr w:rsidR="00EA464F" w:rsidRPr="00104D4B" w:rsidSect="00104D4B">
      <w:pgSz w:w="12240" w:h="15840"/>
      <w:pgMar w:top="1008" w:right="1008"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64F"/>
    <w:rsid w:val="00104D4B"/>
    <w:rsid w:val="00236AD4"/>
    <w:rsid w:val="00261708"/>
    <w:rsid w:val="0045353A"/>
    <w:rsid w:val="00466301"/>
    <w:rsid w:val="004E5B00"/>
    <w:rsid w:val="0052770D"/>
    <w:rsid w:val="00553CA7"/>
    <w:rsid w:val="00611750"/>
    <w:rsid w:val="00770218"/>
    <w:rsid w:val="00786154"/>
    <w:rsid w:val="007C09CB"/>
    <w:rsid w:val="007D0004"/>
    <w:rsid w:val="009E2C77"/>
    <w:rsid w:val="00A23CAB"/>
    <w:rsid w:val="00BC0234"/>
    <w:rsid w:val="00C733F0"/>
    <w:rsid w:val="00D23250"/>
    <w:rsid w:val="00EA464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EA464F"/>
  </w:style>
  <w:style w:type="paragraph" w:styleId="NormalWeb">
    <w:name w:val="Normal (Web)"/>
    <w:basedOn w:val="Normal"/>
    <w:rsid w:val="00EA464F"/>
    <w:pPr>
      <w:spacing w:before="100" w:beforeAutospacing="1" w:after="100" w:afterAutospacing="1"/>
    </w:pPr>
  </w:style>
  <w:style w:type="character" w:styleId="Emphasis">
    <w:name w:val="Emphasis"/>
    <w:basedOn w:val="DefaultParagraphFont"/>
    <w:qFormat/>
    <w:rsid w:val="0078615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EA464F"/>
  </w:style>
  <w:style w:type="paragraph" w:styleId="NormalWeb">
    <w:name w:val="Normal (Web)"/>
    <w:basedOn w:val="Normal"/>
    <w:rsid w:val="00EA464F"/>
    <w:pPr>
      <w:spacing w:before="100" w:beforeAutospacing="1" w:after="100" w:afterAutospacing="1"/>
    </w:pPr>
  </w:style>
  <w:style w:type="character" w:styleId="Emphasis">
    <w:name w:val="Emphasis"/>
    <w:basedOn w:val="DefaultParagraphFont"/>
    <w:qFormat/>
    <w:rsid w:val="007861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9632629">
      <w:bodyDiv w:val="1"/>
      <w:marLeft w:val="0"/>
      <w:marRight w:val="0"/>
      <w:marTop w:val="0"/>
      <w:marBottom w:val="0"/>
      <w:divBdr>
        <w:top w:val="none" w:sz="0" w:space="0" w:color="auto"/>
        <w:left w:val="none" w:sz="0" w:space="0" w:color="auto"/>
        <w:bottom w:val="none" w:sz="0" w:space="0" w:color="auto"/>
        <w:right w:val="none" w:sz="0" w:space="0" w:color="auto"/>
      </w:divBdr>
    </w:div>
    <w:div w:id="194557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4403</Words>
  <Characters>25101</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Đề cương tuyên truyền 100 năm Ngày Bác Hồ ra đi tìm đường cứu nước (5/6/1911-5/6/2011) gắn với kỷ niệm 121 năm Ngày sinh của Người (19/5/1890 - 19/5/2011) 21:31' 6/5/2011 </vt:lpstr>
    </vt:vector>
  </TitlesOfParts>
  <Company>Thiên Long co.,ltd</Company>
  <LinksUpToDate>false</LinksUpToDate>
  <CharactersWithSpaces>29446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tuyên truyền 100 năm Ngày Bác Hồ ra đi tìm đường cứu nước (5/6/1911-5/6/2011) gắn với kỷ niệm 121 năm Ngày sinh của Người (19/5/1890 - 19/5/2011) 21:31' 6/5/2011</dc:title>
  <dc:creator>Nguyễn Hoàng Phy</dc:creator>
  <cp:lastModifiedBy>TRAN MINH TUAN</cp:lastModifiedBy>
  <cp:revision>2</cp:revision>
  <dcterms:created xsi:type="dcterms:W3CDTF">2021-05-28T12:42:00Z</dcterms:created>
  <dcterms:modified xsi:type="dcterms:W3CDTF">2021-05-28T12:42:00Z</dcterms:modified>
</cp:coreProperties>
</file>